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394D" w14:textId="77777777" w:rsidR="00C75A83" w:rsidRPr="004203B4" w:rsidRDefault="00C75A83" w:rsidP="00C75A83">
      <w:pPr>
        <w:suppressAutoHyphens w:val="0"/>
        <w:spacing w:before="0" w:after="0" w:line="240" w:lineRule="auto"/>
        <w:ind w:firstLine="0"/>
        <w:jc w:val="center"/>
        <w:rPr>
          <w:rFonts w:ascii="Verdana" w:eastAsia="Times" w:hAnsi="Verdana"/>
          <w:color w:val="000000"/>
          <w:sz w:val="32"/>
          <w:szCs w:val="32"/>
        </w:rPr>
      </w:pPr>
      <w:bookmarkStart w:id="0" w:name="_Hlk193123719"/>
      <w:r w:rsidRPr="004203B4">
        <w:rPr>
          <w:rFonts w:ascii="Times" w:eastAsia="Times" w:hAnsi="Times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962DBA" wp14:editId="3F6538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9190" cy="1298575"/>
            <wp:effectExtent l="0" t="0" r="3810" b="0"/>
            <wp:wrapTight wrapText="bothSides">
              <wp:wrapPolygon edited="0">
                <wp:start x="0" y="0"/>
                <wp:lineTo x="0" y="21230"/>
                <wp:lineTo x="21311" y="21230"/>
                <wp:lineTo x="21311" y="0"/>
                <wp:lineTo x="0" y="0"/>
              </wp:wrapPolygon>
            </wp:wrapTight>
            <wp:docPr id="21229688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D1FA2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3A15F0" wp14:editId="34685A6D">
            <wp:simplePos x="0" y="0"/>
            <wp:positionH relativeFrom="margin">
              <wp:posOffset>4464201</wp:posOffset>
            </wp:positionH>
            <wp:positionV relativeFrom="paragraph">
              <wp:posOffset>4464</wp:posOffset>
            </wp:positionV>
            <wp:extent cx="1675130" cy="936625"/>
            <wp:effectExtent l="0" t="0" r="1270" b="0"/>
            <wp:wrapTight wrapText="bothSides">
              <wp:wrapPolygon edited="0">
                <wp:start x="10071" y="0"/>
                <wp:lineTo x="8597" y="439"/>
                <wp:lineTo x="6141" y="4833"/>
                <wp:lineTo x="6141" y="7029"/>
                <wp:lineTo x="9089" y="14058"/>
                <wp:lineTo x="0" y="17134"/>
                <wp:lineTo x="0" y="21087"/>
                <wp:lineTo x="21371" y="21087"/>
                <wp:lineTo x="21371" y="17134"/>
                <wp:lineTo x="12282" y="14058"/>
                <wp:lineTo x="15230" y="7029"/>
                <wp:lineTo x="15475" y="5272"/>
                <wp:lineTo x="12773" y="439"/>
                <wp:lineTo x="11299" y="0"/>
                <wp:lineTo x="10071" y="0"/>
              </wp:wrapPolygon>
            </wp:wrapTight>
            <wp:docPr id="688608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34978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38663C3D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4521BA1D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39EDCF17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</w:p>
    <w:p w14:paraId="732E760D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bCs/>
          <w:iCs/>
          <w:caps/>
          <w:sz w:val="28"/>
          <w:szCs w:val="28"/>
        </w:rPr>
      </w:pPr>
      <w:r w:rsidRPr="004203B4">
        <w:rPr>
          <w:rFonts w:ascii="Times" w:eastAsia="Times" w:hAnsi="Times"/>
          <w:b/>
          <w:bCs/>
          <w:iCs/>
          <w:caps/>
          <w:sz w:val="28"/>
          <w:szCs w:val="28"/>
        </w:rPr>
        <w:t>COMUNE di DONORI</w:t>
      </w:r>
    </w:p>
    <w:p w14:paraId="5873C29D" w14:textId="6D630DD6" w:rsidR="00C75A83" w:rsidRPr="004203B4" w:rsidRDefault="000325F1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2"/>
          <w:szCs w:val="22"/>
        </w:rPr>
      </w:pPr>
      <w:r>
        <w:rPr>
          <w:rFonts w:ascii="Times" w:eastAsia="Times" w:hAnsi="Times"/>
          <w:b/>
          <w:sz w:val="22"/>
          <w:szCs w:val="22"/>
        </w:rPr>
        <w:t>Città Metropolitana di Cagliari</w:t>
      </w:r>
    </w:p>
    <w:p w14:paraId="6BFDDE78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b/>
          <w:sz w:val="28"/>
          <w:szCs w:val="28"/>
        </w:rPr>
      </w:pPr>
      <w:r w:rsidRPr="004203B4">
        <w:rPr>
          <w:rFonts w:ascii="Times" w:eastAsia="Times" w:hAnsi="Times"/>
          <w:b/>
          <w:sz w:val="28"/>
          <w:szCs w:val="28"/>
        </w:rPr>
        <w:t>AREA TECNICA</w:t>
      </w:r>
    </w:p>
    <w:p w14:paraId="054C8ED8" w14:textId="77777777" w:rsidR="00C75A83" w:rsidRPr="004203B4" w:rsidRDefault="00C75A83" w:rsidP="00C75A83">
      <w:pPr>
        <w:suppressAutoHyphens w:val="0"/>
        <w:overflowPunct w:val="0"/>
        <w:autoSpaceDE w:val="0"/>
        <w:autoSpaceDN w:val="0"/>
        <w:adjustRightInd w:val="0"/>
        <w:spacing w:before="0" w:after="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r w:rsidRPr="004203B4">
        <w:rPr>
          <w:rFonts w:ascii="Times" w:eastAsia="Times" w:hAnsi="Times"/>
          <w:sz w:val="18"/>
          <w:szCs w:val="18"/>
        </w:rPr>
        <w:t>Piazza Italia n. 11 - 09040 Donori - tel. 070981020 - 070981542</w:t>
      </w:r>
    </w:p>
    <w:p w14:paraId="6510A1A6" w14:textId="77777777" w:rsidR="00C75A83" w:rsidRPr="004203B4" w:rsidRDefault="00C75A83" w:rsidP="00C75A83">
      <w:pPr>
        <w:pBdr>
          <w:bottom w:val="single" w:sz="4" w:space="1" w:color="auto"/>
        </w:pBdr>
        <w:suppressAutoHyphens w:val="0"/>
        <w:overflowPunct w:val="0"/>
        <w:autoSpaceDE w:val="0"/>
        <w:autoSpaceDN w:val="0"/>
        <w:adjustRightInd w:val="0"/>
        <w:spacing w:before="0" w:after="80" w:line="276" w:lineRule="auto"/>
        <w:ind w:firstLine="0"/>
        <w:jc w:val="center"/>
        <w:textAlignment w:val="baseline"/>
        <w:rPr>
          <w:rFonts w:ascii="Times" w:eastAsia="Times" w:hAnsi="Times"/>
          <w:sz w:val="18"/>
          <w:szCs w:val="18"/>
        </w:rPr>
      </w:pPr>
      <w:proofErr w:type="gramStart"/>
      <w:r w:rsidRPr="004203B4">
        <w:rPr>
          <w:rFonts w:ascii="Times" w:eastAsia="Times" w:hAnsi="Times"/>
          <w:sz w:val="18"/>
          <w:szCs w:val="18"/>
        </w:rPr>
        <w:t>e-mail :</w:t>
      </w:r>
      <w:proofErr w:type="gramEnd"/>
      <w:r w:rsidRPr="004203B4">
        <w:rPr>
          <w:rFonts w:ascii="Times" w:eastAsia="Times" w:hAnsi="Times"/>
          <w:sz w:val="18"/>
          <w:szCs w:val="18"/>
        </w:rPr>
        <w:t xml:space="preserve"> </w:t>
      </w:r>
      <w:hyperlink r:id="rId9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utc@comune.donori.ca.it</w:t>
        </w:r>
      </w:hyperlink>
      <w:r w:rsidRPr="004203B4">
        <w:rPr>
          <w:rFonts w:ascii="Times" w:eastAsia="Times" w:hAnsi="Times"/>
          <w:sz w:val="18"/>
          <w:szCs w:val="18"/>
        </w:rPr>
        <w:t xml:space="preserve"> - PEC: </w:t>
      </w:r>
      <w:hyperlink r:id="rId10" w:history="1">
        <w:r w:rsidRPr="004203B4">
          <w:rPr>
            <w:rFonts w:ascii="Times" w:eastAsia="Times" w:hAnsi="Times"/>
            <w:color w:val="0000FF"/>
            <w:sz w:val="18"/>
            <w:szCs w:val="18"/>
            <w:u w:val="single"/>
          </w:rPr>
          <w:t>protocollodonori@pec.it</w:t>
        </w:r>
      </w:hyperlink>
    </w:p>
    <w:p w14:paraId="4A164B73" w14:textId="77777777" w:rsidR="00C75A83" w:rsidRDefault="00C75A83" w:rsidP="00C75A83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  <w:bookmarkStart w:id="1" w:name="_Hlk192681138"/>
    </w:p>
    <w:p w14:paraId="6D6DCECF" w14:textId="77777777" w:rsidR="005F1802" w:rsidRDefault="005F1802" w:rsidP="00C75A83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p w14:paraId="20E39EA6" w14:textId="77777777" w:rsidR="005F1802" w:rsidRPr="004203B4" w:rsidRDefault="005F1802" w:rsidP="005F1802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p w14:paraId="4F55F8EB" w14:textId="724C75ED" w:rsidR="005F1802" w:rsidRDefault="005F1802" w:rsidP="0003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uppressAutoHyphens w:val="0"/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8068B4">
        <w:rPr>
          <w:rFonts w:ascii="Times New Roman" w:eastAsia="Times" w:hAnsi="Times New Roman"/>
          <w:b/>
          <w:bCs/>
          <w:sz w:val="24"/>
        </w:rPr>
        <w:t xml:space="preserve">OGGETTO: </w:t>
      </w:r>
      <w:r w:rsidR="003F2998" w:rsidRPr="003F2998">
        <w:rPr>
          <w:rFonts w:ascii="Times New Roman" w:eastAsia="Times" w:hAnsi="Times New Roman"/>
          <w:b/>
          <w:bCs/>
          <w:sz w:val="24"/>
        </w:rPr>
        <w:t xml:space="preserve">AFFIDAMENTO AI SENSI DELL’ART. 71 DEL D. LGS. N. 36/2023 PER L’INTERVENTO DENOMINATO </w:t>
      </w:r>
      <w:r w:rsidR="000325F1" w:rsidRPr="000325F1">
        <w:rPr>
          <w:rFonts w:ascii="Times New Roman" w:eastAsia="Times" w:hAnsi="Times New Roman"/>
          <w:b/>
          <w:bCs/>
          <w:sz w:val="24"/>
        </w:rPr>
        <w:t xml:space="preserve">"CONTRIBUTO PER LA PROGETTAZIONE, REALIZZAZIONE DEI LAVORI E MESSA IN SICUREZZA DELLA COPERTURA DELLA CASA COMUNALE - LOTTO II". – FINANZIATO CON FONDI RAS LEGGE REGIONALE N. 17 DEL 2023 TABELLA L. CUP C34J22000480009 CIG. </w:t>
      </w:r>
      <w:r w:rsidR="00A774D1" w:rsidRPr="00A774D1">
        <w:rPr>
          <w:rFonts w:ascii="Times New Roman" w:eastAsia="Times" w:hAnsi="Times New Roman"/>
          <w:b/>
          <w:bCs/>
          <w:sz w:val="24"/>
        </w:rPr>
        <w:t>B75EEA092B</w:t>
      </w:r>
      <w:r w:rsidR="000325F1" w:rsidRPr="000325F1">
        <w:rPr>
          <w:rFonts w:ascii="Times New Roman" w:eastAsia="Times" w:hAnsi="Times New Roman"/>
          <w:b/>
          <w:bCs/>
          <w:sz w:val="24"/>
        </w:rPr>
        <w:t>.</w:t>
      </w:r>
    </w:p>
    <w:p w14:paraId="5C8A51C1" w14:textId="77777777" w:rsidR="005F1802" w:rsidRDefault="005F1802" w:rsidP="00C75A83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p w14:paraId="32A9A162" w14:textId="77777777" w:rsidR="003F2998" w:rsidRDefault="003F2998" w:rsidP="00C75A83">
      <w:pPr>
        <w:suppressAutoHyphens w:val="0"/>
        <w:spacing w:before="0" w:after="0" w:line="264" w:lineRule="auto"/>
        <w:ind w:firstLine="0"/>
        <w:rPr>
          <w:rFonts w:ascii="Times New Roman" w:eastAsia="Times" w:hAnsi="Times New Roman"/>
          <w:bCs/>
          <w:i/>
          <w:iCs/>
          <w:sz w:val="22"/>
          <w:szCs w:val="22"/>
        </w:rPr>
      </w:pPr>
    </w:p>
    <w:tbl>
      <w:tblPr>
        <w:tblW w:w="981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C75A83" w:rsidRPr="004203B4" w14:paraId="48D318E8" w14:textId="77777777" w:rsidTr="00EA7037">
        <w:trPr>
          <w:trHeight w:val="263"/>
        </w:trPr>
        <w:tc>
          <w:tcPr>
            <w:tcW w:w="98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221424C" w14:textId="77777777" w:rsidR="00C75A83" w:rsidRPr="004203B4" w:rsidRDefault="00C75A83" w:rsidP="00EA7037">
            <w:pPr>
              <w:keepNext/>
              <w:suppressAutoHyphens w:val="0"/>
              <w:spacing w:before="0" w:after="0" w:line="240" w:lineRule="auto"/>
              <w:ind w:left="-5" w:firstLine="0"/>
              <w:jc w:val="center"/>
              <w:outlineLvl w:val="1"/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</w:pPr>
          </w:p>
          <w:p w14:paraId="000B33E9" w14:textId="2B3DBC80" w:rsidR="00C75A83" w:rsidRPr="004203B4" w:rsidRDefault="00C75A83" w:rsidP="00C75A83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="Times" w:hAnsi="Times New Roman"/>
                <w:b/>
                <w:iCs/>
                <w:color w:val="2F5496"/>
                <w:sz w:val="16"/>
                <w:szCs w:val="16"/>
              </w:rPr>
            </w:pPr>
            <w:r w:rsidRPr="004203B4"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  <w:t>DICHIARAZIONI</w:t>
            </w:r>
            <w:r w:rsidRPr="00C75A83">
              <w:rPr>
                <w:rFonts w:ascii="Times New Roman" w:eastAsia="Times" w:hAnsi="Times New Roman"/>
                <w:b/>
                <w:iCs/>
                <w:color w:val="2F5496"/>
                <w:sz w:val="24"/>
              </w:rPr>
              <w:t xml:space="preserve"> COSTI MANODOPERA</w:t>
            </w:r>
          </w:p>
        </w:tc>
      </w:tr>
      <w:bookmarkEnd w:id="1"/>
    </w:tbl>
    <w:p w14:paraId="656F5D03" w14:textId="77777777" w:rsidR="00C75A83" w:rsidRDefault="00C75A83" w:rsidP="00C75A83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06D0C850" w14:textId="77777777" w:rsidR="003F2998" w:rsidRDefault="003F2998" w:rsidP="00C75A83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636C0E38" w14:textId="77777777" w:rsidR="003F2998" w:rsidRPr="00121F93" w:rsidRDefault="003F2998" w:rsidP="00C75A83">
      <w:pPr>
        <w:pStyle w:val="ElencoNorm00"/>
        <w:tabs>
          <w:tab w:val="left" w:pos="5812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1"/>
        <w:tblW w:w="9776" w:type="dxa"/>
        <w:jc w:val="center"/>
        <w:tblLook w:val="04A0" w:firstRow="1" w:lastRow="0" w:firstColumn="1" w:lastColumn="0" w:noHBand="0" w:noVBand="1"/>
      </w:tblPr>
      <w:tblGrid>
        <w:gridCol w:w="4673"/>
        <w:gridCol w:w="3280"/>
        <w:gridCol w:w="1823"/>
      </w:tblGrid>
      <w:tr w:rsidR="000325F1" w:rsidRPr="0010775C" w14:paraId="72FD8905" w14:textId="77777777" w:rsidTr="00EF3E67">
        <w:trPr>
          <w:jc w:val="center"/>
        </w:trPr>
        <w:tc>
          <w:tcPr>
            <w:tcW w:w="4673" w:type="dxa"/>
            <w:shd w:val="clear" w:color="auto" w:fill="D9E2F3" w:themeFill="accent1" w:themeFillTint="33"/>
            <w:vAlign w:val="center"/>
          </w:tcPr>
          <w:bookmarkEnd w:id="0"/>
          <w:p w14:paraId="38EF54B3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DESCRIZIONE</w:t>
            </w:r>
          </w:p>
        </w:tc>
        <w:tc>
          <w:tcPr>
            <w:tcW w:w="3280" w:type="dxa"/>
            <w:shd w:val="clear" w:color="auto" w:fill="D9E2F3" w:themeFill="accent1" w:themeFillTint="33"/>
            <w:vAlign w:val="center"/>
          </w:tcPr>
          <w:p w14:paraId="509133B7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A) IMPORTO A BASE DI GARA</w:t>
            </w:r>
          </w:p>
        </w:tc>
        <w:tc>
          <w:tcPr>
            <w:tcW w:w="1823" w:type="dxa"/>
            <w:shd w:val="clear" w:color="auto" w:fill="D9E2F3" w:themeFill="accent1" w:themeFillTint="33"/>
            <w:vAlign w:val="center"/>
          </w:tcPr>
          <w:p w14:paraId="6D79C167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TOTALE</w:t>
            </w:r>
          </w:p>
        </w:tc>
      </w:tr>
      <w:tr w:rsidR="000325F1" w:rsidRPr="0010775C" w14:paraId="03B26DE4" w14:textId="77777777" w:rsidTr="00EF3E67">
        <w:trPr>
          <w:jc w:val="center"/>
        </w:trPr>
        <w:tc>
          <w:tcPr>
            <w:tcW w:w="4673" w:type="dxa"/>
            <w:vAlign w:val="center"/>
          </w:tcPr>
          <w:p w14:paraId="037E87B8" w14:textId="77777777" w:rsidR="000325F1" w:rsidRPr="0010775C" w:rsidRDefault="000325F1" w:rsidP="00EF3E67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Importo lavori a base di gara</w:t>
            </w:r>
          </w:p>
        </w:tc>
        <w:tc>
          <w:tcPr>
            <w:tcW w:w="3280" w:type="dxa"/>
            <w:vAlign w:val="center"/>
          </w:tcPr>
          <w:p w14:paraId="28295DE9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€ 215.131,15</w:t>
            </w:r>
          </w:p>
        </w:tc>
        <w:tc>
          <w:tcPr>
            <w:tcW w:w="1823" w:type="dxa"/>
            <w:vMerge w:val="restart"/>
            <w:vAlign w:val="center"/>
          </w:tcPr>
          <w:p w14:paraId="560472BC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325F1" w:rsidRPr="0010775C" w14:paraId="07299314" w14:textId="77777777" w:rsidTr="00EF3E67">
        <w:trPr>
          <w:jc w:val="center"/>
        </w:trPr>
        <w:tc>
          <w:tcPr>
            <w:tcW w:w="4673" w:type="dxa"/>
            <w:vAlign w:val="center"/>
          </w:tcPr>
          <w:p w14:paraId="6F2E8444" w14:textId="77777777" w:rsidR="000325F1" w:rsidRPr="0010775C" w:rsidRDefault="000325F1" w:rsidP="00EF3E67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di cui costi manodopera non soggetti a ribasso</w:t>
            </w:r>
          </w:p>
        </w:tc>
        <w:tc>
          <w:tcPr>
            <w:tcW w:w="3280" w:type="dxa"/>
            <w:vAlign w:val="center"/>
          </w:tcPr>
          <w:p w14:paraId="669506A2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45.681,10</w:t>
            </w:r>
          </w:p>
        </w:tc>
        <w:tc>
          <w:tcPr>
            <w:tcW w:w="1823" w:type="dxa"/>
            <w:vMerge/>
            <w:vAlign w:val="center"/>
          </w:tcPr>
          <w:p w14:paraId="7E2C5E46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325F1" w:rsidRPr="0010775C" w14:paraId="7D27C7CF" w14:textId="77777777" w:rsidTr="00EF3E67">
        <w:trPr>
          <w:jc w:val="center"/>
        </w:trPr>
        <w:tc>
          <w:tcPr>
            <w:tcW w:w="4673" w:type="dxa"/>
            <w:vAlign w:val="center"/>
          </w:tcPr>
          <w:p w14:paraId="60FC0C41" w14:textId="77777777" w:rsidR="000325F1" w:rsidRPr="0010775C" w:rsidRDefault="000325F1" w:rsidP="00EF3E67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kern w:val="2"/>
                <w:szCs w:val="20"/>
                <w:lang w:eastAsia="en-US"/>
                <w14:ligatures w14:val="standardContextual"/>
              </w:rPr>
              <w:t>Oneri sicurezza non soggetti a ribasso</w:t>
            </w:r>
          </w:p>
        </w:tc>
        <w:tc>
          <w:tcPr>
            <w:tcW w:w="3280" w:type="dxa"/>
            <w:vAlign w:val="center"/>
          </w:tcPr>
          <w:p w14:paraId="406EF6F9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    4.817,61</w:t>
            </w:r>
          </w:p>
        </w:tc>
        <w:tc>
          <w:tcPr>
            <w:tcW w:w="1823" w:type="dxa"/>
            <w:vMerge/>
            <w:vAlign w:val="center"/>
          </w:tcPr>
          <w:p w14:paraId="7C0594BB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0325F1" w:rsidRPr="0010775C" w14:paraId="0ED39F99" w14:textId="77777777" w:rsidTr="00EF3E67">
        <w:trPr>
          <w:jc w:val="center"/>
        </w:trPr>
        <w:tc>
          <w:tcPr>
            <w:tcW w:w="4673" w:type="dxa"/>
            <w:vAlign w:val="center"/>
          </w:tcPr>
          <w:p w14:paraId="7A295664" w14:textId="77777777" w:rsidR="000325F1" w:rsidRPr="0010775C" w:rsidRDefault="000325F1" w:rsidP="00EF3E67">
            <w:pPr>
              <w:suppressAutoHyphens w:val="0"/>
              <w:spacing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Importo complessivo</w:t>
            </w:r>
          </w:p>
        </w:tc>
        <w:tc>
          <w:tcPr>
            <w:tcW w:w="3280" w:type="dxa"/>
            <w:vAlign w:val="center"/>
          </w:tcPr>
          <w:p w14:paraId="1EE446D2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  <w:tc>
          <w:tcPr>
            <w:tcW w:w="1823" w:type="dxa"/>
            <w:vAlign w:val="center"/>
          </w:tcPr>
          <w:p w14:paraId="367DAFF2" w14:textId="77777777" w:rsidR="000325F1" w:rsidRPr="0010775C" w:rsidRDefault="000325F1" w:rsidP="00EF3E67">
            <w:pPr>
              <w:suppressAutoHyphens w:val="0"/>
              <w:spacing w:before="0" w:after="160" w:line="259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</w:pPr>
            <w:r w:rsidRPr="0010775C">
              <w:rPr>
                <w:rFonts w:ascii="Times New Roman" w:eastAsiaTheme="minorHAnsi" w:hAnsi="Times New Roman"/>
                <w:b/>
                <w:bCs/>
                <w:kern w:val="2"/>
                <w:szCs w:val="20"/>
                <w:lang w:eastAsia="en-US"/>
                <w14:ligatures w14:val="standardContextual"/>
              </w:rPr>
              <w:t>€ 219.948,76</w:t>
            </w:r>
          </w:p>
        </w:tc>
      </w:tr>
    </w:tbl>
    <w:p w14:paraId="5F18830E" w14:textId="77777777" w:rsidR="000325F1" w:rsidRDefault="000325F1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</w:p>
    <w:p w14:paraId="19A51F24" w14:textId="6416F095" w:rsidR="00997153" w:rsidRPr="00DF5B11" w:rsidRDefault="00997153" w:rsidP="00A85475">
      <w:pPr>
        <w:pStyle w:val="ElencoNorm00"/>
        <w:tabs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DF5B11">
        <w:rPr>
          <w:rFonts w:ascii="Times New Roman" w:hAnsi="Times New Roman" w:cs="Times New Roman"/>
          <w:sz w:val="20"/>
          <w:szCs w:val="20"/>
        </w:rPr>
        <w:t xml:space="preserve">__ </w:t>
      </w:r>
      <w:proofErr w:type="spellStart"/>
      <w:r w:rsidRPr="00DF5B11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DF5B11">
        <w:rPr>
          <w:rFonts w:ascii="Times New Roman" w:hAnsi="Times New Roman" w:cs="Times New Roman"/>
          <w:sz w:val="20"/>
          <w:szCs w:val="20"/>
        </w:rPr>
        <w:t xml:space="preserve">_ 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______________</w:t>
      </w:r>
      <w:r w:rsidRPr="00DF5B1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DF5B1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F5B11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DF5B11">
        <w:rPr>
          <w:rFonts w:ascii="Times New Roman" w:hAnsi="Times New Roman" w:cs="Times New Roman"/>
          <w:sz w:val="20"/>
          <w:szCs w:val="20"/>
        </w:rPr>
        <w:t>_ a 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____________</w:t>
      </w:r>
      <w:r w:rsidRPr="00DF5B11">
        <w:rPr>
          <w:rFonts w:ascii="Times New Roman" w:hAnsi="Times New Roman" w:cs="Times New Roman"/>
          <w:sz w:val="20"/>
          <w:szCs w:val="20"/>
        </w:rPr>
        <w:t>____________________________________________ il ___________________</w:t>
      </w:r>
      <w:r w:rsidRPr="00DF5B11">
        <w:rPr>
          <w:rFonts w:ascii="Times New Roman" w:hAnsi="Times New Roman" w:cs="Times New Roman"/>
          <w:sz w:val="20"/>
          <w:szCs w:val="20"/>
        </w:rPr>
        <w:br/>
        <w:t>C.F. ______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__________</w:t>
      </w:r>
      <w:r w:rsidRPr="00DF5B11">
        <w:rPr>
          <w:rFonts w:ascii="Times New Roman" w:hAnsi="Times New Roman" w:cs="Times New Roman"/>
          <w:sz w:val="20"/>
          <w:szCs w:val="20"/>
        </w:rPr>
        <w:t>___________________ residente a _________________________________</w:t>
      </w:r>
      <w:r w:rsidRPr="00DF5B11">
        <w:rPr>
          <w:rFonts w:ascii="Times New Roman" w:hAnsi="Times New Roman" w:cs="Times New Roman"/>
          <w:sz w:val="20"/>
          <w:szCs w:val="20"/>
        </w:rPr>
        <w:br/>
        <w:t>indirizzo _______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_________________</w:t>
      </w:r>
      <w:r w:rsidRPr="00DF5B1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 </w:t>
      </w:r>
      <w:r w:rsidRPr="00DF5B11">
        <w:rPr>
          <w:rFonts w:ascii="Times New Roman" w:hAnsi="Times New Roman" w:cs="Times New Roman"/>
          <w:sz w:val="20"/>
          <w:szCs w:val="20"/>
        </w:rPr>
        <w:br/>
        <w:t>in qualità di</w:t>
      </w:r>
    </w:p>
    <w:p w14:paraId="6EA85CFA" w14:textId="77777777" w:rsidR="00997153" w:rsidRPr="00DF5B11" w:rsidRDefault="00997153" w:rsidP="00997153">
      <w:pPr>
        <w:pStyle w:val="PiePagina-Dati"/>
        <w:rPr>
          <w:rFonts w:ascii="Times New Roman" w:hAnsi="Times New Roman"/>
          <w:color w:val="auto"/>
          <w:szCs w:val="20"/>
        </w:rPr>
      </w:pPr>
      <w:r w:rsidRPr="00DF5B11">
        <w:rPr>
          <w:rFonts w:ascii="Times New Roman" w:hAnsi="Times New Roman"/>
          <w:color w:val="auto"/>
          <w:szCs w:val="20"/>
        </w:rPr>
        <w:t>(barrare la voce che interessa)</w:t>
      </w:r>
    </w:p>
    <w:p w14:paraId="4C03C5CD" w14:textId="77777777" w:rsidR="00997153" w:rsidRPr="00DF5B11" w:rsidRDefault="00997153" w:rsidP="00997153">
      <w:pPr>
        <w:pStyle w:val="ElencoPuntato21"/>
        <w:ind w:left="0" w:firstLine="0"/>
        <w:rPr>
          <w:rFonts w:ascii="Times New Roman" w:hAnsi="Times New Roman" w:cs="Times New Roman"/>
          <w:sz w:val="20"/>
          <w:szCs w:val="20"/>
        </w:rPr>
      </w:pPr>
      <w:r w:rsidRPr="00DF5B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F5B1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DF5B11">
        <w:rPr>
          <w:rFonts w:ascii="Times New Roman" w:hAnsi="Times New Roman" w:cs="Times New Roman"/>
          <w:sz w:val="20"/>
          <w:szCs w:val="20"/>
        </w:rPr>
      </w:r>
      <w:r w:rsidRPr="00DF5B11">
        <w:rPr>
          <w:rFonts w:ascii="Times New Roman" w:hAnsi="Times New Roman" w:cs="Times New Roman"/>
          <w:sz w:val="20"/>
          <w:szCs w:val="20"/>
        </w:rPr>
        <w:fldChar w:fldCharType="separate"/>
      </w:r>
      <w:r w:rsidRPr="00DF5B11">
        <w:rPr>
          <w:rFonts w:ascii="Times New Roman" w:hAnsi="Times New Roman" w:cs="Times New Roman"/>
          <w:sz w:val="20"/>
          <w:szCs w:val="20"/>
        </w:rPr>
        <w:fldChar w:fldCharType="end"/>
      </w:r>
      <w:r w:rsidRPr="00DF5B11">
        <w:rPr>
          <w:rFonts w:ascii="Times New Roman" w:hAnsi="Times New Roman" w:cs="Times New Roman"/>
          <w:sz w:val="20"/>
          <w:szCs w:val="20"/>
        </w:rPr>
        <w:t xml:space="preserve"> Legale rappresentante  </w:t>
      </w:r>
      <w:r w:rsidRPr="00DF5B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F5B1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DF5B11">
        <w:rPr>
          <w:rFonts w:ascii="Times New Roman" w:hAnsi="Times New Roman" w:cs="Times New Roman"/>
          <w:sz w:val="20"/>
          <w:szCs w:val="20"/>
        </w:rPr>
      </w:r>
      <w:r w:rsidRPr="00DF5B11">
        <w:rPr>
          <w:rFonts w:ascii="Times New Roman" w:hAnsi="Times New Roman" w:cs="Times New Roman"/>
          <w:sz w:val="20"/>
          <w:szCs w:val="20"/>
        </w:rPr>
        <w:fldChar w:fldCharType="separate"/>
      </w:r>
      <w:r w:rsidRPr="00DF5B11">
        <w:rPr>
          <w:rFonts w:ascii="Times New Roman" w:hAnsi="Times New Roman" w:cs="Times New Roman"/>
          <w:sz w:val="20"/>
          <w:szCs w:val="20"/>
        </w:rPr>
        <w:fldChar w:fldCharType="end"/>
      </w:r>
      <w:r w:rsidRPr="00DF5B11">
        <w:rPr>
          <w:rFonts w:ascii="Times New Roman" w:hAnsi="Times New Roman" w:cs="Times New Roman"/>
          <w:sz w:val="20"/>
          <w:szCs w:val="20"/>
        </w:rPr>
        <w:t xml:space="preserve"> Procuratore generale   </w:t>
      </w:r>
      <w:r w:rsidRPr="00DF5B1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F5B1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DF5B11">
        <w:rPr>
          <w:rFonts w:ascii="Times New Roman" w:hAnsi="Times New Roman" w:cs="Times New Roman"/>
          <w:sz w:val="20"/>
          <w:szCs w:val="20"/>
        </w:rPr>
      </w:r>
      <w:r w:rsidRPr="00DF5B11">
        <w:rPr>
          <w:rFonts w:ascii="Times New Roman" w:hAnsi="Times New Roman" w:cs="Times New Roman"/>
          <w:sz w:val="20"/>
          <w:szCs w:val="20"/>
        </w:rPr>
        <w:fldChar w:fldCharType="separate"/>
      </w:r>
      <w:r w:rsidRPr="00DF5B11">
        <w:rPr>
          <w:rFonts w:ascii="Times New Roman" w:hAnsi="Times New Roman" w:cs="Times New Roman"/>
          <w:sz w:val="20"/>
          <w:szCs w:val="20"/>
        </w:rPr>
        <w:fldChar w:fldCharType="end"/>
      </w:r>
      <w:r w:rsidRPr="00DF5B11">
        <w:rPr>
          <w:rFonts w:ascii="Times New Roman" w:hAnsi="Times New Roman" w:cs="Times New Roman"/>
          <w:sz w:val="20"/>
          <w:szCs w:val="20"/>
        </w:rPr>
        <w:t xml:space="preserve"> Procuratore speciale;</w:t>
      </w:r>
    </w:p>
    <w:p w14:paraId="47C8215D" w14:textId="44B97E38" w:rsidR="00997153" w:rsidRPr="00DF5B11" w:rsidRDefault="00997153" w:rsidP="00997153">
      <w:pPr>
        <w:pStyle w:val="ElencoNorm00"/>
        <w:rPr>
          <w:rFonts w:ascii="Times New Roman" w:hAnsi="Times New Roman" w:cs="Times New Roman"/>
          <w:sz w:val="20"/>
          <w:szCs w:val="20"/>
        </w:rPr>
      </w:pPr>
      <w:r w:rsidRPr="00DF5B11">
        <w:rPr>
          <w:rFonts w:ascii="Times New Roman" w:hAnsi="Times New Roman" w:cs="Times New Roman"/>
          <w:sz w:val="20"/>
          <w:szCs w:val="20"/>
        </w:rPr>
        <w:t>dell’impresa ________________________________________________________________________ con sede in ______________________________________ CAP __________ Prov. ____</w:t>
      </w:r>
    </w:p>
    <w:p w14:paraId="63B4C918" w14:textId="3ECA2232" w:rsidR="00997153" w:rsidRPr="00DF5B11" w:rsidRDefault="00997153" w:rsidP="00997153">
      <w:pPr>
        <w:pStyle w:val="ElencoNorm00"/>
        <w:rPr>
          <w:rFonts w:ascii="Times New Roman" w:hAnsi="Times New Roman" w:cs="Times New Roman"/>
          <w:sz w:val="20"/>
          <w:szCs w:val="20"/>
        </w:rPr>
      </w:pPr>
      <w:r w:rsidRPr="00DF5B11">
        <w:rPr>
          <w:rFonts w:ascii="Times New Roman" w:hAnsi="Times New Roman" w:cs="Times New Roman"/>
          <w:sz w:val="20"/>
          <w:szCs w:val="20"/>
        </w:rPr>
        <w:lastRenderedPageBreak/>
        <w:t>indirizzo ____________________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__________</w:t>
      </w:r>
      <w:r w:rsidRPr="00DF5B11">
        <w:rPr>
          <w:rFonts w:ascii="Times New Roman" w:hAnsi="Times New Roman" w:cs="Times New Roman"/>
          <w:sz w:val="20"/>
          <w:szCs w:val="20"/>
        </w:rPr>
        <w:t>___________________________________________ con C.F. ____________________________ con P.IVA n. 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</w:t>
      </w:r>
      <w:r w:rsidRPr="00DF5B11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DF5B11">
        <w:rPr>
          <w:rFonts w:ascii="Times New Roman" w:hAnsi="Times New Roman" w:cs="Times New Roman"/>
          <w:sz w:val="20"/>
          <w:szCs w:val="20"/>
        </w:rPr>
        <w:br/>
        <w:t>tel. _______________________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_________</w:t>
      </w:r>
      <w:r w:rsidRPr="00DF5B11">
        <w:rPr>
          <w:rFonts w:ascii="Times New Roman" w:hAnsi="Times New Roman" w:cs="Times New Roman"/>
          <w:sz w:val="20"/>
          <w:szCs w:val="20"/>
        </w:rPr>
        <w:t>______ fax n. __</w:t>
      </w:r>
      <w:r w:rsidR="006B0339" w:rsidRPr="00DF5B11">
        <w:rPr>
          <w:rFonts w:ascii="Times New Roman" w:hAnsi="Times New Roman" w:cs="Times New Roman"/>
          <w:sz w:val="20"/>
          <w:szCs w:val="20"/>
        </w:rPr>
        <w:t>____</w:t>
      </w:r>
      <w:r w:rsidRPr="00DF5B11">
        <w:rPr>
          <w:rFonts w:ascii="Times New Roman" w:hAnsi="Times New Roman" w:cs="Times New Roman"/>
          <w:sz w:val="20"/>
          <w:szCs w:val="20"/>
        </w:rPr>
        <w:t>________________________________ PEC ______________________________________ E-mail _____</w:t>
      </w:r>
      <w:r w:rsidR="006B0339" w:rsidRPr="00DF5B11">
        <w:rPr>
          <w:rFonts w:ascii="Times New Roman" w:hAnsi="Times New Roman" w:cs="Times New Roman"/>
          <w:sz w:val="20"/>
          <w:szCs w:val="20"/>
        </w:rPr>
        <w:t>__</w:t>
      </w:r>
      <w:r w:rsidRPr="00DF5B1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4FC31D6" w14:textId="77777777" w:rsidR="00DF46BA" w:rsidRPr="00DF5B11" w:rsidRDefault="00DF46BA" w:rsidP="00DF46BA">
      <w:pPr>
        <w:pStyle w:val="Titolo5"/>
        <w:spacing w:before="240" w:after="240"/>
        <w:ind w:firstLine="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DF5B11">
        <w:rPr>
          <w:rFonts w:ascii="Times New Roman" w:hAnsi="Times New Roman" w:cs="Times New Roman"/>
          <w:b/>
          <w:bCs/>
          <w:color w:val="auto"/>
          <w:szCs w:val="20"/>
        </w:rPr>
        <w:t>DICHIARA</w:t>
      </w:r>
    </w:p>
    <w:p w14:paraId="2DF7DB63" w14:textId="65201F0D" w:rsidR="00DF46BA" w:rsidRPr="00DF5B11" w:rsidRDefault="00DF46BA" w:rsidP="00DF46BA">
      <w:pPr>
        <w:pStyle w:val="sche4"/>
        <w:numPr>
          <w:ilvl w:val="0"/>
          <w:numId w:val="6"/>
        </w:numPr>
        <w:tabs>
          <w:tab w:val="left" w:leader="dot" w:pos="8824"/>
        </w:tabs>
        <w:ind w:left="284" w:hanging="284"/>
        <w:rPr>
          <w:lang w:val="it-IT"/>
        </w:rPr>
      </w:pPr>
      <w:r w:rsidRPr="00DF5B11">
        <w:rPr>
          <w:lang w:val="it-IT"/>
        </w:rPr>
        <w:t xml:space="preserve">che i propri COSTI DELLA MANODOPERA per l’esecuzione dell’appalto, come dichiarati </w:t>
      </w:r>
      <w:r w:rsidR="00961F1E" w:rsidRPr="00DF5B11">
        <w:rPr>
          <w:lang w:val="it-IT"/>
        </w:rPr>
        <w:t xml:space="preserve">nell’Offerta economica caricata </w:t>
      </w:r>
      <w:r w:rsidRPr="00DF5B11">
        <w:rPr>
          <w:lang w:val="it-IT"/>
        </w:rPr>
        <w:t>a sistema sulla piattaforma telematica SARDEGNACAT scaturiscono dal seguente calcolo:</w:t>
      </w:r>
    </w:p>
    <w:p w14:paraId="18A829FA" w14:textId="77777777" w:rsidR="00DF46BA" w:rsidRPr="0095029D" w:rsidRDefault="00DF46BA" w:rsidP="00DF46BA">
      <w:pPr>
        <w:pStyle w:val="sche4"/>
        <w:tabs>
          <w:tab w:val="left" w:leader="dot" w:pos="8824"/>
        </w:tabs>
        <w:ind w:hanging="720"/>
        <w:rPr>
          <w:rFonts w:ascii="Arial" w:hAnsi="Arial" w:cs="Arial"/>
          <w:lang w:val="it-IT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68"/>
        <w:gridCol w:w="1767"/>
        <w:gridCol w:w="1921"/>
        <w:gridCol w:w="1560"/>
        <w:gridCol w:w="1821"/>
      </w:tblGrid>
      <w:tr w:rsidR="00DF46BA" w:rsidRPr="002A4CD0" w14:paraId="2D191DAF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5F1A77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86F504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724D42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0A964C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34B9BA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5DF6C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jc w:val="center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F</w:t>
            </w:r>
          </w:p>
        </w:tc>
      </w:tr>
      <w:tr w:rsidR="00DF46BA" w:rsidRPr="002A4CD0" w14:paraId="3823CF24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94882F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n. unità personale impiegato 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per inquadramento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394319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CFEFA0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n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.</w:t>
            </w: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 ore individuale stimato per l’esecuzione della commessa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2882EC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n.</w:t>
            </w: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 ore complessivo stimato per l’esecuzione della commessa (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D</w:t>
            </w: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)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=</w:t>
            </w:r>
            <w:proofErr w:type="spellStart"/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AxC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33819D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Costo orario unitario (in euro)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000A79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Costo complessivo (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D</w:t>
            </w: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 x </w:t>
            </w:r>
            <w:r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E</w:t>
            </w:r>
            <w:r w:rsidRPr="007C1A17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>) (in euro)</w:t>
            </w:r>
          </w:p>
          <w:p w14:paraId="439EA4C4" w14:textId="77777777" w:rsidR="00DF46BA" w:rsidRPr="007C1A17" w:rsidRDefault="00DF46BA" w:rsidP="007E4BD2">
            <w:pPr>
              <w:widowControl w:val="0"/>
              <w:autoSpaceDE w:val="0"/>
              <w:spacing w:before="0" w:after="0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</w:p>
        </w:tc>
      </w:tr>
      <w:tr w:rsidR="00DF46BA" w:rsidRPr="002A4CD0" w14:paraId="7F5D4E27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D0C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E74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A7E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003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D92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2A4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</w:tr>
      <w:tr w:rsidR="00DF46BA" w:rsidRPr="002A4CD0" w14:paraId="434CEA56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2AF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86F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164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5B8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5E5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8EC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</w:tr>
      <w:tr w:rsidR="00DF46BA" w:rsidRPr="002A4CD0" w14:paraId="456E6AE3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C59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AA1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CB3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C65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F77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ABB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</w:tr>
      <w:tr w:rsidR="00DF46BA" w:rsidRPr="002A4CD0" w14:paraId="1736A9B6" w14:textId="77777777" w:rsidTr="007E4BD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DB9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216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B3B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AD7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CDD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46B" w14:textId="77777777" w:rsidR="00DF46BA" w:rsidRPr="002A4CD0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kern w:val="2"/>
                <w:szCs w:val="20"/>
                <w:lang w:eastAsia="ar-SA"/>
              </w:rPr>
            </w:pPr>
          </w:p>
        </w:tc>
      </w:tr>
      <w:tr w:rsidR="00DF46BA" w:rsidRPr="000A04CF" w14:paraId="706B3543" w14:textId="77777777" w:rsidTr="007E4BD2">
        <w:trPr>
          <w:jc w:val="center"/>
        </w:trPr>
        <w:tc>
          <w:tcPr>
            <w:tcW w:w="8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09E" w14:textId="77777777" w:rsidR="00DF46BA" w:rsidRPr="000A04CF" w:rsidRDefault="00DF46BA" w:rsidP="007E4BD2">
            <w:pPr>
              <w:widowControl w:val="0"/>
              <w:autoSpaceDE w:val="0"/>
              <w:spacing w:before="280" w:after="119" w:line="238" w:lineRule="atLeast"/>
              <w:ind w:firstLine="0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  <w:r w:rsidRPr="000A04CF"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  <w:t xml:space="preserve">TOTALE </w:t>
            </w:r>
            <w:r w:rsidRPr="000A04CF"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 xml:space="preserve">(la cifra deve coincidere con quella </w:t>
            </w:r>
            <w:r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>indicata</w:t>
            </w:r>
            <w:r w:rsidRPr="000A04CF"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 xml:space="preserve"> dall’operatore economico a sistema sulla piattaforma telematica SARDEGNACAT nell’apposit</w:t>
            </w:r>
            <w:r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>a</w:t>
            </w:r>
            <w:r w:rsidRPr="000A04CF"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 xml:space="preserve"> Sezione “costi manodopera</w:t>
            </w:r>
            <w:r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>”</w:t>
            </w:r>
            <w:r w:rsidRPr="000A04CF">
              <w:rPr>
                <w:rFonts w:ascii="Calibri" w:eastAsia="Arial Unicode MS" w:hAnsi="Calibri" w:cs="Calibri"/>
                <w:b/>
                <w:kern w:val="2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B67" w14:textId="77777777" w:rsidR="00DF46BA" w:rsidRPr="000A04CF" w:rsidRDefault="00DF46BA" w:rsidP="007E4BD2">
            <w:pPr>
              <w:widowControl w:val="0"/>
              <w:autoSpaceDE w:val="0"/>
              <w:spacing w:before="280" w:after="119" w:line="238" w:lineRule="atLeast"/>
              <w:rPr>
                <w:rFonts w:ascii="Calibri" w:eastAsia="Arial Unicode MS" w:hAnsi="Calibri" w:cs="Calibri"/>
                <w:b/>
                <w:kern w:val="2"/>
                <w:szCs w:val="20"/>
                <w:lang w:eastAsia="ar-SA"/>
              </w:rPr>
            </w:pPr>
          </w:p>
        </w:tc>
      </w:tr>
    </w:tbl>
    <w:p w14:paraId="5BE74A0B" w14:textId="77777777" w:rsidR="00DF46BA" w:rsidRPr="00DF5B11" w:rsidRDefault="00DF46BA" w:rsidP="00DF46BA">
      <w:pPr>
        <w:pStyle w:val="ElencoLetterale00"/>
        <w:numPr>
          <w:ilvl w:val="0"/>
          <w:numId w:val="6"/>
        </w:numPr>
        <w:spacing w:before="240" w:after="120" w:line="276" w:lineRule="auto"/>
        <w:ind w:left="283" w:hanging="357"/>
        <w:rPr>
          <w:rFonts w:ascii="Times New Roman" w:hAnsi="Times New Roman"/>
          <w:szCs w:val="20"/>
        </w:rPr>
      </w:pPr>
      <w:r w:rsidRPr="00DF5B11">
        <w:rPr>
          <w:rFonts w:ascii="Times New Roman" w:hAnsi="Times New Roman"/>
          <w:szCs w:val="20"/>
        </w:rPr>
        <w:t>di impegnarsi, ai sensi dell’art. 11 del D. Lgs. 36/2023:</w:t>
      </w:r>
    </w:p>
    <w:p w14:paraId="531067D4" w14:textId="098C2FF2" w:rsidR="00DF46BA" w:rsidRPr="00DF5B11" w:rsidRDefault="00DF46BA" w:rsidP="00961F1E">
      <w:pPr>
        <w:pStyle w:val="ElencoLetterale00"/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szCs w:val="20"/>
        </w:rPr>
      </w:pPr>
      <w:r w:rsidRPr="00DF5B11">
        <w:rPr>
          <w:rFonts w:ascii="Times New Roman" w:hAnsi="Times New Roman"/>
          <w:szCs w:val="20"/>
        </w:rPr>
        <w:t xml:space="preserve"> </w:t>
      </w:r>
      <w:r w:rsidRPr="00DF5B11">
        <w:rPr>
          <w:rFonts w:ascii="Times New Roman" w:hAnsi="Times New Roman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F5B11">
        <w:rPr>
          <w:rFonts w:ascii="Times New Roman" w:hAnsi="Times New Roman"/>
          <w:szCs w:val="20"/>
        </w:rPr>
        <w:instrText xml:space="preserve"> FORMCHECKBOX </w:instrText>
      </w:r>
      <w:r w:rsidRPr="00DF5B11">
        <w:rPr>
          <w:rFonts w:ascii="Times New Roman" w:hAnsi="Times New Roman"/>
          <w:szCs w:val="20"/>
        </w:rPr>
      </w:r>
      <w:r w:rsidRPr="00DF5B11">
        <w:rPr>
          <w:rFonts w:ascii="Times New Roman" w:hAnsi="Times New Roman"/>
          <w:szCs w:val="20"/>
        </w:rPr>
        <w:fldChar w:fldCharType="separate"/>
      </w:r>
      <w:r w:rsidRPr="00DF5B11">
        <w:rPr>
          <w:rFonts w:ascii="Times New Roman" w:hAnsi="Times New Roman"/>
          <w:szCs w:val="20"/>
        </w:rPr>
        <w:fldChar w:fldCharType="end"/>
      </w:r>
      <w:r w:rsidRPr="00DF5B11">
        <w:rPr>
          <w:rFonts w:ascii="Times New Roman" w:hAnsi="Times New Roman"/>
          <w:szCs w:val="20"/>
        </w:rPr>
        <w:t xml:space="preserve"> </w:t>
      </w:r>
      <w:r w:rsidR="00961F1E" w:rsidRPr="00DF5B11">
        <w:rPr>
          <w:rFonts w:ascii="Times New Roman" w:hAnsi="Times New Roman"/>
          <w:szCs w:val="20"/>
        </w:rPr>
        <w:tab/>
      </w:r>
      <w:r w:rsidRPr="00DF5B11">
        <w:rPr>
          <w:rFonts w:ascii="Times New Roman" w:hAnsi="Times New Roman"/>
          <w:szCs w:val="20"/>
        </w:rPr>
        <w:t>ad applicare, nell’esecuzione delle prestazioni oggetto del contratto, il contratto collettivo nazionale individuato dall’Amministrazione e riportato negli atti di gara, in vigore per la Provincia del Sud Sardegna e la Città metropolitana di Cagliari e per tutta la sua durata;</w:t>
      </w:r>
    </w:p>
    <w:p w14:paraId="376C1612" w14:textId="77777777" w:rsidR="00DF46BA" w:rsidRPr="00DF5B11" w:rsidRDefault="00DF46BA" w:rsidP="00961F1E">
      <w:pPr>
        <w:pStyle w:val="ElencoNorm00"/>
        <w:tabs>
          <w:tab w:val="left" w:pos="581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DF5B11">
        <w:rPr>
          <w:rFonts w:ascii="Times New Roman" w:hAnsi="Times New Roman" w:cs="Times New Roman"/>
          <w:i/>
          <w:iCs/>
          <w:sz w:val="20"/>
          <w:szCs w:val="20"/>
        </w:rPr>
        <w:t>oppure</w:t>
      </w:r>
    </w:p>
    <w:p w14:paraId="48977326" w14:textId="50558BF8" w:rsidR="00DF46BA" w:rsidRPr="00DF5B11" w:rsidRDefault="00DF46BA" w:rsidP="00961F1E">
      <w:pPr>
        <w:pStyle w:val="Paragrafoelenco"/>
        <w:tabs>
          <w:tab w:val="left" w:pos="426"/>
        </w:tabs>
        <w:suppressAutoHyphens w:val="0"/>
        <w:autoSpaceDE w:val="0"/>
        <w:autoSpaceDN w:val="0"/>
        <w:adjustRightInd w:val="0"/>
        <w:spacing w:before="0" w:after="0" w:line="276" w:lineRule="auto"/>
        <w:ind w:left="426" w:hanging="426"/>
        <w:rPr>
          <w:rFonts w:ascii="Times New Roman" w:hAnsi="Times New Roman"/>
          <w:color w:val="000000"/>
          <w:szCs w:val="20"/>
        </w:rPr>
      </w:pPr>
      <w:r w:rsidRPr="00DF5B11">
        <w:rPr>
          <w:rFonts w:ascii="Times New Roman" w:hAnsi="Times New Roman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F5B11">
        <w:rPr>
          <w:rFonts w:ascii="Times New Roman" w:hAnsi="Times New Roman"/>
          <w:szCs w:val="20"/>
        </w:rPr>
        <w:instrText xml:space="preserve"> FORMCHECKBOX </w:instrText>
      </w:r>
      <w:r w:rsidRPr="00DF5B11">
        <w:rPr>
          <w:rFonts w:ascii="Times New Roman" w:hAnsi="Times New Roman"/>
          <w:szCs w:val="20"/>
        </w:rPr>
      </w:r>
      <w:r w:rsidRPr="00DF5B11">
        <w:rPr>
          <w:rFonts w:ascii="Times New Roman" w:hAnsi="Times New Roman"/>
          <w:szCs w:val="20"/>
        </w:rPr>
        <w:fldChar w:fldCharType="separate"/>
      </w:r>
      <w:r w:rsidRPr="00DF5B11">
        <w:rPr>
          <w:rFonts w:ascii="Times New Roman" w:hAnsi="Times New Roman"/>
          <w:szCs w:val="20"/>
        </w:rPr>
        <w:fldChar w:fldCharType="end"/>
      </w:r>
      <w:r w:rsidR="00961F1E" w:rsidRPr="00DF5B11">
        <w:rPr>
          <w:rFonts w:ascii="Times New Roman" w:hAnsi="Times New Roman"/>
          <w:szCs w:val="20"/>
        </w:rPr>
        <w:t xml:space="preserve"> </w:t>
      </w:r>
      <w:r w:rsidR="00961F1E" w:rsidRPr="00DF5B11">
        <w:rPr>
          <w:rFonts w:ascii="Times New Roman" w:hAnsi="Times New Roman"/>
          <w:szCs w:val="20"/>
        </w:rPr>
        <w:tab/>
      </w:r>
      <w:r w:rsidRPr="00DF5B11">
        <w:rPr>
          <w:rFonts w:ascii="Times New Roman" w:hAnsi="Times New Roman"/>
          <w:szCs w:val="20"/>
        </w:rPr>
        <w:t>di applicare il differente contratto collettivo di seguito indicato: _________________________________ individuato con il seguente codice CNEL __________</w:t>
      </w:r>
      <w:proofErr w:type="gramStart"/>
      <w:r w:rsidRPr="00DF5B11">
        <w:rPr>
          <w:rFonts w:ascii="Times New Roman" w:hAnsi="Times New Roman"/>
          <w:szCs w:val="20"/>
        </w:rPr>
        <w:t>_ ,</w:t>
      </w:r>
      <w:proofErr w:type="gramEnd"/>
      <w:r w:rsidRPr="00DF5B11">
        <w:rPr>
          <w:rFonts w:ascii="Times New Roman" w:hAnsi="Times New Roman"/>
          <w:szCs w:val="20"/>
        </w:rPr>
        <w:t xml:space="preserve"> che garantisce ai dipendenti le stesse tutele economiche e normative rispetto al contratto/i individuati dall’Amministrazione per l’esecuzione dell’appalto.</w:t>
      </w:r>
    </w:p>
    <w:p w14:paraId="7077D843" w14:textId="77777777" w:rsidR="00997153" w:rsidRPr="00DF5B11" w:rsidRDefault="00997153" w:rsidP="00997153">
      <w:pPr>
        <w:pStyle w:val="sche4"/>
        <w:tabs>
          <w:tab w:val="left" w:leader="dot" w:pos="8824"/>
        </w:tabs>
        <w:spacing w:line="276" w:lineRule="auto"/>
        <w:rPr>
          <w:b/>
          <w:lang w:val="it-IT"/>
        </w:rPr>
      </w:pPr>
    </w:p>
    <w:p w14:paraId="28A77162" w14:textId="77777777" w:rsidR="00DF46BA" w:rsidRPr="00DF5B11" w:rsidRDefault="00DF46BA" w:rsidP="00997153">
      <w:pPr>
        <w:pStyle w:val="sche4"/>
        <w:tabs>
          <w:tab w:val="left" w:leader="dot" w:pos="8824"/>
        </w:tabs>
        <w:spacing w:line="276" w:lineRule="auto"/>
        <w:rPr>
          <w:b/>
          <w:lang w:val="it-IT"/>
        </w:rPr>
      </w:pPr>
    </w:p>
    <w:p w14:paraId="40B07727" w14:textId="77777777" w:rsidR="00997153" w:rsidRPr="00DF5B11" w:rsidRDefault="00997153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  <w:r w:rsidRPr="00DF5B11">
        <w:rPr>
          <w:lang w:val="it-IT"/>
        </w:rPr>
        <w:tab/>
      </w:r>
      <w:r w:rsidRPr="00DF5B11">
        <w:rPr>
          <w:lang w:val="it-IT"/>
        </w:rPr>
        <w:tab/>
        <w:t xml:space="preserve">            Firmato digitalmente </w:t>
      </w:r>
    </w:p>
    <w:p w14:paraId="0DD78C78" w14:textId="77777777" w:rsidR="00961F1E" w:rsidRPr="00DF5B11" w:rsidRDefault="00961F1E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77F32145" w14:textId="77777777" w:rsidR="00961F1E" w:rsidRPr="00DF5B11" w:rsidRDefault="00961F1E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3228B5FF" w14:textId="77777777" w:rsidR="00961F1E" w:rsidRPr="00DF5B11" w:rsidRDefault="00961F1E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075BD845" w14:textId="77777777" w:rsidR="00961F1E" w:rsidRPr="00DF5B11" w:rsidRDefault="00961F1E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</w:p>
    <w:p w14:paraId="4CD7F3E6" w14:textId="04D10F99" w:rsidR="00997153" w:rsidRPr="00DF5B11" w:rsidRDefault="00A7309A" w:rsidP="00997153">
      <w:pPr>
        <w:pStyle w:val="sche4"/>
        <w:tabs>
          <w:tab w:val="left" w:pos="4820"/>
          <w:tab w:val="left" w:pos="5245"/>
          <w:tab w:val="left" w:leader="dot" w:pos="8824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</w:t>
      </w:r>
      <w:r w:rsidR="00997153" w:rsidRPr="00DF5B11">
        <w:rPr>
          <w:lang w:val="it-IT"/>
        </w:rPr>
        <w:t>_____________________________________</w:t>
      </w:r>
    </w:p>
    <w:p w14:paraId="13B4AB81" w14:textId="77777777" w:rsidR="00997153" w:rsidRPr="00DF5B11" w:rsidRDefault="00997153" w:rsidP="00997153">
      <w:pPr>
        <w:pStyle w:val="FirmaRuolo"/>
        <w:jc w:val="both"/>
        <w:rPr>
          <w:rFonts w:ascii="Times New Roman" w:hAnsi="Times New Roman"/>
          <w:b/>
          <w:szCs w:val="20"/>
        </w:rPr>
      </w:pPr>
    </w:p>
    <w:p w14:paraId="15242B63" w14:textId="77777777" w:rsidR="00997153" w:rsidRPr="00DF5B11" w:rsidRDefault="00997153" w:rsidP="00997153">
      <w:pPr>
        <w:pStyle w:val="FirmaRuolo"/>
        <w:jc w:val="both"/>
        <w:rPr>
          <w:rFonts w:ascii="Times New Roman" w:hAnsi="Times New Roman"/>
          <w:b/>
          <w:szCs w:val="20"/>
        </w:rPr>
      </w:pPr>
    </w:p>
    <w:p w14:paraId="70060147" w14:textId="77777777" w:rsidR="00997153" w:rsidRPr="00DF5B11" w:rsidRDefault="00997153" w:rsidP="00997153">
      <w:pPr>
        <w:pStyle w:val="FirmaRuolo"/>
        <w:jc w:val="both"/>
        <w:rPr>
          <w:rFonts w:ascii="Times New Roman" w:hAnsi="Times New Roman"/>
          <w:b/>
          <w:szCs w:val="20"/>
        </w:rPr>
      </w:pPr>
    </w:p>
    <w:p w14:paraId="316BE340" w14:textId="77777777" w:rsidR="00997153" w:rsidRPr="00DF5B11" w:rsidRDefault="00997153" w:rsidP="00997153">
      <w:pPr>
        <w:pStyle w:val="FirmaRuolo"/>
        <w:jc w:val="both"/>
        <w:rPr>
          <w:rFonts w:ascii="Times New Roman" w:hAnsi="Times New Roman"/>
          <w:b/>
          <w:szCs w:val="20"/>
        </w:rPr>
      </w:pPr>
      <w:r w:rsidRPr="00DF5B11">
        <w:rPr>
          <w:rFonts w:ascii="Times New Roman" w:hAnsi="Times New Roman"/>
          <w:b/>
          <w:szCs w:val="20"/>
        </w:rPr>
        <w:t>N.B. La persona che rende le dichiarazioni DEVE essere la stessa che appone la firma digitale.</w:t>
      </w:r>
    </w:p>
    <w:p w14:paraId="1F13ECE3" w14:textId="77777777" w:rsidR="00997153" w:rsidRPr="00DF5B11" w:rsidRDefault="00997153">
      <w:pPr>
        <w:rPr>
          <w:rFonts w:ascii="Times New Roman" w:hAnsi="Times New Roman"/>
        </w:rPr>
      </w:pPr>
    </w:p>
    <w:sectPr w:rsidR="00997153" w:rsidRPr="00DF5B11" w:rsidSect="00173F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C171" w14:textId="77777777" w:rsidR="00383ABD" w:rsidRDefault="00383ABD" w:rsidP="00DF46BA">
      <w:pPr>
        <w:spacing w:before="0" w:after="0" w:line="240" w:lineRule="auto"/>
      </w:pPr>
      <w:r>
        <w:separator/>
      </w:r>
    </w:p>
  </w:endnote>
  <w:endnote w:type="continuationSeparator" w:id="0">
    <w:p w14:paraId="10739505" w14:textId="77777777" w:rsidR="00383ABD" w:rsidRDefault="00383ABD" w:rsidP="00DF46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456E" w14:textId="77777777" w:rsidR="006D6043" w:rsidRPr="006D6043" w:rsidRDefault="006D6043" w:rsidP="006D6043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6D6043">
      <w:rPr>
        <w:rFonts w:ascii="Times New Roman" w:eastAsia="Times New Roman" w:hAnsi="Times New Roman"/>
        <w:bCs/>
        <w:sz w:val="14"/>
        <w:szCs w:val="14"/>
      </w:rPr>
      <w:t xml:space="preserve">AREA TECNICA </w:t>
    </w:r>
  </w:p>
  <w:p w14:paraId="05F96C93" w14:textId="77777777" w:rsidR="006D6043" w:rsidRPr="006D6043" w:rsidRDefault="006D6043" w:rsidP="006D6043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6D6043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6D6043">
      <w:rPr>
        <w:rFonts w:ascii="Times New Roman" w:eastAsia="Times New Roman" w:hAnsi="Times New Roman"/>
        <w:sz w:val="12"/>
        <w:szCs w:val="12"/>
      </w:rPr>
      <w:t>int</w:t>
    </w:r>
    <w:proofErr w:type="spellEnd"/>
    <w:r w:rsidRPr="006D6043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CC6EE30" w14:textId="77777777" w:rsidR="006D6043" w:rsidRPr="006D6043" w:rsidRDefault="006D6043" w:rsidP="006D6043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6D6043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6D6043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6D6043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6D6043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6D6043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6D6043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6D6043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6D6043">
      <w:rPr>
        <w:rFonts w:ascii="Times New Roman" w:eastAsia="Times New Roman" w:hAnsi="Times New Roman"/>
        <w:sz w:val="14"/>
        <w:szCs w:val="14"/>
      </w:rPr>
      <w:t xml:space="preserve"> </w:t>
    </w:r>
    <w:r w:rsidRPr="006D6043">
      <w:rPr>
        <w:rFonts w:ascii="Times New Roman" w:eastAsia="Times New Roman" w:hAnsi="Times New Roman"/>
        <w:sz w:val="14"/>
        <w:szCs w:val="14"/>
      </w:rPr>
      <w:fldChar w:fldCharType="begin"/>
    </w:r>
    <w:r w:rsidRPr="006D6043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6D6043">
      <w:rPr>
        <w:rFonts w:ascii="Times New Roman" w:eastAsia="Times New Roman" w:hAnsi="Times New Roman"/>
        <w:sz w:val="14"/>
        <w:szCs w:val="14"/>
      </w:rPr>
      <w:fldChar w:fldCharType="separate"/>
    </w:r>
    <w:r w:rsidRPr="006D6043">
      <w:rPr>
        <w:rFonts w:ascii="Times New Roman" w:eastAsia="Times New Roman" w:hAnsi="Times New Roman"/>
        <w:sz w:val="14"/>
        <w:szCs w:val="14"/>
      </w:rPr>
      <w:t>1</w:t>
    </w:r>
    <w:r w:rsidRPr="006D6043">
      <w:rPr>
        <w:rFonts w:ascii="Times New Roman" w:eastAsia="Times New Roman" w:hAnsi="Times New Roman"/>
        <w:sz w:val="14"/>
        <w:szCs w:val="14"/>
      </w:rPr>
      <w:fldChar w:fldCharType="end"/>
    </w:r>
    <w:r w:rsidRPr="006D6043">
      <w:rPr>
        <w:rFonts w:ascii="Times New Roman" w:eastAsia="Times New Roman" w:hAnsi="Times New Roman"/>
        <w:sz w:val="14"/>
        <w:szCs w:val="14"/>
      </w:rPr>
      <w:t xml:space="preserve"> di </w:t>
    </w:r>
    <w:r w:rsidRPr="006D6043">
      <w:rPr>
        <w:rFonts w:ascii="Times New Roman" w:eastAsia="Times New Roman" w:hAnsi="Times New Roman"/>
        <w:sz w:val="14"/>
        <w:szCs w:val="14"/>
      </w:rPr>
      <w:fldChar w:fldCharType="begin"/>
    </w:r>
    <w:r w:rsidRPr="006D6043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6D6043">
      <w:rPr>
        <w:rFonts w:ascii="Times New Roman" w:eastAsia="Times New Roman" w:hAnsi="Times New Roman"/>
        <w:sz w:val="14"/>
        <w:szCs w:val="14"/>
      </w:rPr>
      <w:fldChar w:fldCharType="separate"/>
    </w:r>
    <w:r w:rsidRPr="006D6043">
      <w:rPr>
        <w:rFonts w:ascii="Times New Roman" w:eastAsia="Times New Roman" w:hAnsi="Times New Roman"/>
        <w:sz w:val="14"/>
        <w:szCs w:val="14"/>
      </w:rPr>
      <w:t>4</w:t>
    </w:r>
    <w:r w:rsidRPr="006D6043">
      <w:rPr>
        <w:rFonts w:ascii="Times New Roman" w:eastAsia="Times New Roman" w:hAnsi="Times New Roman"/>
        <w:sz w:val="14"/>
        <w:szCs w:val="14"/>
      </w:rPr>
      <w:fldChar w:fldCharType="end"/>
    </w:r>
  </w:p>
  <w:p w14:paraId="41D0B2E5" w14:textId="77777777" w:rsidR="00DF46BA" w:rsidRPr="006D6043" w:rsidRDefault="00DF46BA" w:rsidP="006D6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E88C" w14:textId="77777777" w:rsidR="00D932A7" w:rsidRPr="006D6043" w:rsidRDefault="00D932A7" w:rsidP="00D932A7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bCs/>
        <w:sz w:val="14"/>
        <w:szCs w:val="14"/>
      </w:rPr>
    </w:pPr>
    <w:r w:rsidRPr="006D6043">
      <w:rPr>
        <w:rFonts w:ascii="Times New Roman" w:eastAsia="Times New Roman" w:hAnsi="Times New Roman"/>
        <w:bCs/>
        <w:sz w:val="14"/>
        <w:szCs w:val="14"/>
      </w:rPr>
      <w:t xml:space="preserve">AREA TECNICA </w:t>
    </w:r>
  </w:p>
  <w:p w14:paraId="37200206" w14:textId="77777777" w:rsidR="00D932A7" w:rsidRPr="006D6043" w:rsidRDefault="00D932A7" w:rsidP="00D932A7">
    <w:pPr>
      <w:pBdr>
        <w:top w:val="single" w:sz="4" w:space="1" w:color="auto"/>
      </w:pBdr>
      <w:suppressAutoHyphens w:val="0"/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  <w:rPr>
        <w:rFonts w:ascii="Times New Roman" w:eastAsia="Times New Roman" w:hAnsi="Times New Roman"/>
        <w:sz w:val="12"/>
        <w:szCs w:val="12"/>
      </w:rPr>
    </w:pPr>
    <w:r w:rsidRPr="006D6043">
      <w:rPr>
        <w:rFonts w:ascii="Times New Roman" w:eastAsia="Times New Roman" w:hAnsi="Times New Roman"/>
        <w:sz w:val="12"/>
        <w:szCs w:val="12"/>
      </w:rPr>
      <w:t xml:space="preserve">Piazza Italia n. 11 - 09040 Donori - tel. 070981020 </w:t>
    </w:r>
    <w:proofErr w:type="spellStart"/>
    <w:r w:rsidRPr="006D6043">
      <w:rPr>
        <w:rFonts w:ascii="Times New Roman" w:eastAsia="Times New Roman" w:hAnsi="Times New Roman"/>
        <w:sz w:val="12"/>
        <w:szCs w:val="12"/>
      </w:rPr>
      <w:t>int</w:t>
    </w:r>
    <w:proofErr w:type="spellEnd"/>
    <w:r w:rsidRPr="006D6043">
      <w:rPr>
        <w:rFonts w:ascii="Times New Roman" w:eastAsia="Times New Roman" w:hAnsi="Times New Roman"/>
        <w:sz w:val="12"/>
        <w:szCs w:val="12"/>
      </w:rPr>
      <w:t xml:space="preserve">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FA7EBD" w14:textId="77777777" w:rsidR="00D932A7" w:rsidRPr="006D6043" w:rsidRDefault="00D932A7" w:rsidP="00D932A7">
    <w:pPr>
      <w:tabs>
        <w:tab w:val="center" w:pos="4819"/>
        <w:tab w:val="right" w:pos="9638"/>
      </w:tabs>
      <w:suppressAutoHyphens w:val="0"/>
      <w:spacing w:before="0" w:after="0" w:line="240" w:lineRule="auto"/>
      <w:ind w:firstLine="0"/>
      <w:jc w:val="left"/>
      <w:rPr>
        <w:rFonts w:ascii="time New Roman" w:eastAsia="Times New Roman" w:hAnsi="time New Roman"/>
        <w:b/>
        <w:sz w:val="28"/>
        <w:szCs w:val="20"/>
      </w:rPr>
    </w:pPr>
    <w:r w:rsidRPr="006D6043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                        </w:t>
    </w:r>
    <w:proofErr w:type="gramStart"/>
    <w:r w:rsidRPr="006D6043">
      <w:rPr>
        <w:rFonts w:ascii="Times New Roman" w:eastAsia="Times New Roman" w:hAnsi="Times New Roman"/>
        <w:sz w:val="12"/>
        <w:szCs w:val="12"/>
      </w:rPr>
      <w:t>e-mail :</w:t>
    </w:r>
    <w:proofErr w:type="gramEnd"/>
    <w:r w:rsidRPr="006D6043">
      <w:rPr>
        <w:rFonts w:ascii="Times New Roman" w:eastAsia="Times New Roman" w:hAnsi="Times New Roman"/>
        <w:sz w:val="12"/>
        <w:szCs w:val="12"/>
      </w:rPr>
      <w:t xml:space="preserve"> </w:t>
    </w:r>
    <w:hyperlink r:id="rId1" w:history="1">
      <w:r w:rsidRPr="006D6043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utc@comune.donori.ca.it</w:t>
      </w:r>
    </w:hyperlink>
    <w:r w:rsidRPr="006D6043">
      <w:rPr>
        <w:rFonts w:ascii="Times New Roman" w:eastAsia="Times New Roman" w:hAnsi="Times New Roman"/>
        <w:sz w:val="12"/>
        <w:szCs w:val="12"/>
      </w:rPr>
      <w:t xml:space="preserve"> – PEC: </w:t>
    </w:r>
    <w:hyperlink r:id="rId2" w:history="1">
      <w:r w:rsidRPr="006D6043">
        <w:rPr>
          <w:rFonts w:ascii="Times New Roman" w:eastAsia="Times New Roman" w:hAnsi="Times New Roman"/>
          <w:color w:val="0000FF"/>
          <w:sz w:val="12"/>
          <w:szCs w:val="12"/>
          <w:u w:val="single"/>
        </w:rPr>
        <w:t>protocollodonori@pec.it</w:t>
      </w:r>
    </w:hyperlink>
    <w:r w:rsidRPr="006D6043">
      <w:rPr>
        <w:rFonts w:ascii="Times New Roman" w:eastAsia="Times New Roman" w:hAnsi="Times New Roman"/>
        <w:sz w:val="12"/>
        <w:szCs w:val="12"/>
      </w:rPr>
      <w:t xml:space="preserve">                                                                                    Pag.  </w:t>
    </w:r>
    <w:r w:rsidRPr="006D6043">
      <w:rPr>
        <w:rFonts w:ascii="Times New Roman" w:eastAsia="Times New Roman" w:hAnsi="Times New Roman"/>
        <w:sz w:val="14"/>
        <w:szCs w:val="14"/>
      </w:rPr>
      <w:t xml:space="preserve"> </w:t>
    </w:r>
    <w:r w:rsidRPr="006D6043">
      <w:rPr>
        <w:rFonts w:ascii="Times New Roman" w:eastAsia="Times New Roman" w:hAnsi="Times New Roman"/>
        <w:sz w:val="14"/>
        <w:szCs w:val="14"/>
      </w:rPr>
      <w:fldChar w:fldCharType="begin"/>
    </w:r>
    <w:r w:rsidRPr="006D6043">
      <w:rPr>
        <w:rFonts w:ascii="Times New Roman" w:eastAsia="Times New Roman" w:hAnsi="Times New Roman"/>
        <w:sz w:val="14"/>
        <w:szCs w:val="14"/>
      </w:rPr>
      <w:instrText xml:space="preserve"> PAGE </w:instrText>
    </w:r>
    <w:r w:rsidRPr="006D6043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2</w:t>
    </w:r>
    <w:r w:rsidRPr="006D6043">
      <w:rPr>
        <w:rFonts w:ascii="Times New Roman" w:eastAsia="Times New Roman" w:hAnsi="Times New Roman"/>
        <w:sz w:val="14"/>
        <w:szCs w:val="14"/>
      </w:rPr>
      <w:fldChar w:fldCharType="end"/>
    </w:r>
    <w:r w:rsidRPr="006D6043">
      <w:rPr>
        <w:rFonts w:ascii="Times New Roman" w:eastAsia="Times New Roman" w:hAnsi="Times New Roman"/>
        <w:sz w:val="14"/>
        <w:szCs w:val="14"/>
      </w:rPr>
      <w:t xml:space="preserve"> di </w:t>
    </w:r>
    <w:r w:rsidRPr="006D6043">
      <w:rPr>
        <w:rFonts w:ascii="Times New Roman" w:eastAsia="Times New Roman" w:hAnsi="Times New Roman"/>
        <w:sz w:val="14"/>
        <w:szCs w:val="14"/>
      </w:rPr>
      <w:fldChar w:fldCharType="begin"/>
    </w:r>
    <w:r w:rsidRPr="006D6043">
      <w:rPr>
        <w:rFonts w:ascii="Times New Roman" w:eastAsia="Times New Roman" w:hAnsi="Times New Roman"/>
        <w:sz w:val="14"/>
        <w:szCs w:val="14"/>
      </w:rPr>
      <w:instrText xml:space="preserve"> NUMPAGES  </w:instrText>
    </w:r>
    <w:r w:rsidRPr="006D6043">
      <w:rPr>
        <w:rFonts w:ascii="Times New Roman" w:eastAsia="Times New Roman" w:hAnsi="Times New Roman"/>
        <w:sz w:val="14"/>
        <w:szCs w:val="14"/>
      </w:rPr>
      <w:fldChar w:fldCharType="separate"/>
    </w:r>
    <w:r>
      <w:rPr>
        <w:rFonts w:ascii="Times New Roman" w:eastAsia="Times New Roman" w:hAnsi="Times New Roman"/>
        <w:sz w:val="14"/>
        <w:szCs w:val="14"/>
      </w:rPr>
      <w:t>2</w:t>
    </w:r>
    <w:r w:rsidRPr="006D6043">
      <w:rPr>
        <w:rFonts w:ascii="Times New Roman" w:eastAsia="Times New Roman" w:hAnsi="Times New Roman"/>
        <w:sz w:val="14"/>
        <w:szCs w:val="14"/>
      </w:rPr>
      <w:fldChar w:fldCharType="end"/>
    </w:r>
  </w:p>
  <w:p w14:paraId="73567C60" w14:textId="77777777" w:rsidR="00D932A7" w:rsidRDefault="00D93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B203" w14:textId="77777777" w:rsidR="00383ABD" w:rsidRDefault="00383ABD" w:rsidP="00DF46BA">
      <w:pPr>
        <w:spacing w:before="0" w:after="0" w:line="240" w:lineRule="auto"/>
      </w:pPr>
      <w:r>
        <w:separator/>
      </w:r>
    </w:p>
  </w:footnote>
  <w:footnote w:type="continuationSeparator" w:id="0">
    <w:p w14:paraId="18F296B7" w14:textId="77777777" w:rsidR="00383ABD" w:rsidRDefault="00383ABD" w:rsidP="00DF46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F01A" w14:textId="5B5E3120" w:rsidR="00D932A7" w:rsidRDefault="00D932A7" w:rsidP="000325F1">
    <w:pPr>
      <w:pStyle w:val="Intestazione"/>
      <w:pBdr>
        <w:bottom w:val="single" w:sz="4" w:space="1" w:color="auto"/>
      </w:pBdr>
      <w:ind w:firstLine="568"/>
    </w:pPr>
    <w:r w:rsidRPr="004A1F47">
      <w:rPr>
        <w:rFonts w:cs="Calibr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1763EC0" wp14:editId="3051FB55">
          <wp:simplePos x="0" y="0"/>
          <wp:positionH relativeFrom="column">
            <wp:posOffset>-1905</wp:posOffset>
          </wp:positionH>
          <wp:positionV relativeFrom="paragraph">
            <wp:posOffset>-332105</wp:posOffset>
          </wp:positionV>
          <wp:extent cx="398145" cy="453390"/>
          <wp:effectExtent l="0" t="0" r="1905" b="3810"/>
          <wp:wrapNone/>
          <wp:docPr id="1886951807" name="Immagine 188695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F47">
      <w:rPr>
        <w:rFonts w:cs="Calibri"/>
        <w:bCs/>
        <w:i/>
        <w:iCs/>
        <w:sz w:val="16"/>
        <w:szCs w:val="16"/>
      </w:rPr>
      <w:t xml:space="preserve">Comune di Donori </w:t>
    </w:r>
    <w:r w:rsidR="000325F1">
      <w:rPr>
        <w:rFonts w:cs="Calibri"/>
        <w:bCs/>
        <w:i/>
        <w:iCs/>
        <w:sz w:val="16"/>
        <w:szCs w:val="16"/>
      </w:rPr>
      <w:t>–</w:t>
    </w:r>
    <w:r w:rsidRPr="004A1F47">
      <w:rPr>
        <w:rFonts w:cs="Calibri"/>
        <w:bCs/>
        <w:i/>
        <w:iCs/>
        <w:sz w:val="16"/>
        <w:szCs w:val="16"/>
      </w:rPr>
      <w:t xml:space="preserve"> </w:t>
    </w:r>
    <w:r w:rsidR="000325F1">
      <w:rPr>
        <w:rFonts w:cs="Calibri"/>
        <w:bCs/>
        <w:i/>
        <w:iCs/>
        <w:sz w:val="16"/>
        <w:szCs w:val="16"/>
      </w:rPr>
      <w:t>Città Metropolitana di Cagliari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A8C2" w14:textId="35F44D8F" w:rsidR="00C75A83" w:rsidRPr="00D932A7" w:rsidRDefault="00D932A7" w:rsidP="00D932A7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03D57" wp14:editId="394E1D01">
              <wp:simplePos x="0" y="0"/>
              <wp:positionH relativeFrom="margin">
                <wp:posOffset>2593340</wp:posOffset>
              </wp:positionH>
              <wp:positionV relativeFrom="margin">
                <wp:posOffset>-496570</wp:posOffset>
              </wp:positionV>
              <wp:extent cx="910590" cy="266065"/>
              <wp:effectExtent l="0" t="0" r="22860" b="19685"/>
              <wp:wrapSquare wrapText="bothSides"/>
              <wp:docPr id="205864347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BDD6EE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611E4" w14:textId="149861F7" w:rsidR="00D932A7" w:rsidRPr="0078621B" w:rsidRDefault="00D932A7" w:rsidP="00D932A7">
                          <w:pPr>
                            <w:pStyle w:val="Standard"/>
                            <w:widowControl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8621B">
                            <w:rPr>
                              <w:rFonts w:ascii="Calibri" w:hAnsi="Calibri" w:cs="Calibri"/>
                              <w:b/>
                            </w:rPr>
                            <w:t xml:space="preserve">Allegato </w:t>
                          </w:r>
                          <w:r w:rsidR="000325F1">
                            <w:rPr>
                              <w:rFonts w:ascii="Calibri" w:hAnsi="Calibri" w:cs="Calibri"/>
                              <w:b/>
                            </w:rPr>
                            <w:t>F</w:t>
                          </w:r>
                        </w:p>
                        <w:p w14:paraId="19691499" w14:textId="77777777" w:rsidR="00D932A7" w:rsidRDefault="00D932A7" w:rsidP="00D932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03D57" id="Rettangolo 1" o:spid="_x0000_s1026" style="position:absolute;left:0;text-align:left;margin-left:204.2pt;margin-top:-39.1pt;width:71.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" strokecolor="#bdd6ee" strokeweight="1.5pt">
              <v:textbox>
                <w:txbxContent>
                  <w:p w14:paraId="138611E4" w14:textId="149861F7" w:rsidR="00D932A7" w:rsidRPr="0078621B" w:rsidRDefault="00D932A7" w:rsidP="00D932A7">
                    <w:pPr>
                      <w:pStyle w:val="Standard"/>
                      <w:widowControl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8621B">
                      <w:rPr>
                        <w:rFonts w:ascii="Calibri" w:hAnsi="Calibri" w:cs="Calibri"/>
                        <w:b/>
                      </w:rPr>
                      <w:t xml:space="preserve">Allegato </w:t>
                    </w:r>
                    <w:r w:rsidR="000325F1">
                      <w:rPr>
                        <w:rFonts w:ascii="Calibri" w:hAnsi="Calibri" w:cs="Calibri"/>
                        <w:b/>
                      </w:rPr>
                      <w:t>F</w:t>
                    </w:r>
                  </w:p>
                  <w:p w14:paraId="19691499" w14:textId="77777777" w:rsidR="00D932A7" w:rsidRDefault="00D932A7" w:rsidP="00D932A7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7EE"/>
    <w:multiLevelType w:val="multilevel"/>
    <w:tmpl w:val="00CC034A"/>
    <w:lvl w:ilvl="0">
      <w:start w:val="1"/>
      <w:numFmt w:val="bullet"/>
      <w:pStyle w:val="Puntoelenco3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3133CC"/>
    <w:multiLevelType w:val="hybridMultilevel"/>
    <w:tmpl w:val="E99EE4A0"/>
    <w:lvl w:ilvl="0" w:tplc="6FA23B44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3AB"/>
    <w:multiLevelType w:val="multilevel"/>
    <w:tmpl w:val="AD3ED2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B807C9"/>
    <w:multiLevelType w:val="hybridMultilevel"/>
    <w:tmpl w:val="240E9972"/>
    <w:lvl w:ilvl="0" w:tplc="4DAC54C6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  <w:color w:val="auto"/>
      </w:rPr>
    </w:lvl>
    <w:lvl w:ilvl="1" w:tplc="7334EE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AE9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2E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4E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B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4D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72C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06B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55BCF"/>
    <w:multiLevelType w:val="hybridMultilevel"/>
    <w:tmpl w:val="D2104B78"/>
    <w:lvl w:ilvl="0" w:tplc="3B78EB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3B6D88"/>
    <w:multiLevelType w:val="hybridMultilevel"/>
    <w:tmpl w:val="26CA64A8"/>
    <w:lvl w:ilvl="0" w:tplc="E8F213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4195">
    <w:abstractNumId w:val="0"/>
  </w:num>
  <w:num w:numId="2" w16cid:durableId="1461337788">
    <w:abstractNumId w:val="2"/>
  </w:num>
  <w:num w:numId="3" w16cid:durableId="1082684114">
    <w:abstractNumId w:val="4"/>
  </w:num>
  <w:num w:numId="4" w16cid:durableId="2032217404">
    <w:abstractNumId w:val="1"/>
  </w:num>
  <w:num w:numId="5" w16cid:durableId="246036364">
    <w:abstractNumId w:val="3"/>
  </w:num>
  <w:num w:numId="6" w16cid:durableId="2019773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53"/>
    <w:rsid w:val="00022544"/>
    <w:rsid w:val="000325F1"/>
    <w:rsid w:val="0007719B"/>
    <w:rsid w:val="00154256"/>
    <w:rsid w:val="00167D58"/>
    <w:rsid w:val="00173F68"/>
    <w:rsid w:val="001F1D05"/>
    <w:rsid w:val="002A58DD"/>
    <w:rsid w:val="00347E72"/>
    <w:rsid w:val="00383ABD"/>
    <w:rsid w:val="003F2998"/>
    <w:rsid w:val="0044021D"/>
    <w:rsid w:val="00466212"/>
    <w:rsid w:val="004E33D8"/>
    <w:rsid w:val="005240AE"/>
    <w:rsid w:val="005F1802"/>
    <w:rsid w:val="00616BDB"/>
    <w:rsid w:val="00671995"/>
    <w:rsid w:val="006728F7"/>
    <w:rsid w:val="006B0339"/>
    <w:rsid w:val="006D6043"/>
    <w:rsid w:val="007367B8"/>
    <w:rsid w:val="00787CB3"/>
    <w:rsid w:val="008D72E7"/>
    <w:rsid w:val="00937115"/>
    <w:rsid w:val="00961F1E"/>
    <w:rsid w:val="00962A0F"/>
    <w:rsid w:val="009741AE"/>
    <w:rsid w:val="00997153"/>
    <w:rsid w:val="00A7309A"/>
    <w:rsid w:val="00A774D1"/>
    <w:rsid w:val="00A85475"/>
    <w:rsid w:val="00AD061C"/>
    <w:rsid w:val="00B30E61"/>
    <w:rsid w:val="00B91C28"/>
    <w:rsid w:val="00C34135"/>
    <w:rsid w:val="00C75A83"/>
    <w:rsid w:val="00CD7637"/>
    <w:rsid w:val="00D31035"/>
    <w:rsid w:val="00D8718E"/>
    <w:rsid w:val="00D932A7"/>
    <w:rsid w:val="00DD6C70"/>
    <w:rsid w:val="00DF46BA"/>
    <w:rsid w:val="00DF5B11"/>
    <w:rsid w:val="00E46640"/>
    <w:rsid w:val="00FB5A7B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55FD9B"/>
  <w15:chartTrackingRefBased/>
  <w15:docId w15:val="{4B4AC31B-4F9E-4A3E-B7BF-1ADDA59D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21D"/>
    <w:pPr>
      <w:suppressAutoHyphens/>
      <w:spacing w:before="120" w:after="120" w:line="360" w:lineRule="auto"/>
      <w:ind w:firstLine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9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97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997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997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997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997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997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997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7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715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99715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71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71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71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71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7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7153"/>
    <w:pPr>
      <w:numPr>
        <w:ilvl w:val="1"/>
      </w:numPr>
      <w:ind w:firstLine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7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71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71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715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715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7153"/>
    <w:rPr>
      <w:b/>
      <w:bCs/>
      <w:smallCaps/>
      <w:color w:val="2F5496" w:themeColor="accent1" w:themeShade="BF"/>
      <w:spacing w:val="5"/>
    </w:rPr>
  </w:style>
  <w:style w:type="character" w:customStyle="1" w:styleId="ElencoPuntato21Carattere">
    <w:name w:val="ElencoPuntato21 Carattere"/>
    <w:basedOn w:val="Carpredefinitoparagrafo"/>
    <w:link w:val="ElencoPuntato21"/>
    <w:qFormat/>
    <w:locked/>
    <w:rsid w:val="00997153"/>
    <w:rPr>
      <w:rFonts w:ascii="Trebuchet MS" w:hAnsi="Trebuchet MS"/>
      <w:szCs w:val="24"/>
    </w:rPr>
  </w:style>
  <w:style w:type="character" w:customStyle="1" w:styleId="ElencoNorm00Carattere">
    <w:name w:val="ElencoNorm00 Carattere"/>
    <w:basedOn w:val="Carpredefinitoparagrafo"/>
    <w:link w:val="ElencoNorm00"/>
    <w:uiPriority w:val="99"/>
    <w:qFormat/>
    <w:locked/>
    <w:rsid w:val="00997153"/>
    <w:rPr>
      <w:rFonts w:ascii="Trebuchet MS" w:hAnsi="Trebuchet MS"/>
      <w:sz w:val="24"/>
      <w:szCs w:val="24"/>
    </w:rPr>
  </w:style>
  <w:style w:type="paragraph" w:customStyle="1" w:styleId="FirmaRuolo">
    <w:name w:val="FirmaRuolo"/>
    <w:basedOn w:val="Normale"/>
    <w:next w:val="Normale"/>
    <w:uiPriority w:val="99"/>
    <w:qFormat/>
    <w:rsid w:val="00997153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ElencoLetterale00">
    <w:name w:val="ElencoLetterale00"/>
    <w:basedOn w:val="Elenco"/>
    <w:uiPriority w:val="99"/>
    <w:qFormat/>
    <w:rsid w:val="00997153"/>
    <w:pPr>
      <w:spacing w:before="0" w:after="0"/>
      <w:ind w:left="425" w:hanging="425"/>
      <w:contextualSpacing w:val="0"/>
    </w:pPr>
  </w:style>
  <w:style w:type="paragraph" w:customStyle="1" w:styleId="ElencoPuntato11">
    <w:name w:val="ElencoPuntato11"/>
    <w:basedOn w:val="Puntoelenco3"/>
    <w:uiPriority w:val="99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1276" w:hanging="425"/>
    </w:pPr>
  </w:style>
  <w:style w:type="paragraph" w:customStyle="1" w:styleId="ElencoPuntato21">
    <w:name w:val="ElencoPuntato21"/>
    <w:basedOn w:val="Puntoelenco3"/>
    <w:link w:val="ElencoPuntato21Carattere"/>
    <w:qFormat/>
    <w:rsid w:val="00997153"/>
    <w:pPr>
      <w:numPr>
        <w:numId w:val="0"/>
      </w:numPr>
      <w:tabs>
        <w:tab w:val="left" w:pos="1276"/>
      </w:tabs>
      <w:spacing w:before="0" w:line="240" w:lineRule="auto"/>
      <w:ind w:left="850" w:hanging="425"/>
    </w:pPr>
    <w:rPr>
      <w:rFonts w:eastAsiaTheme="minorHAnsi" w:cstheme="minorBidi"/>
      <w:kern w:val="2"/>
      <w:sz w:val="22"/>
      <w:lang w:eastAsia="en-US"/>
      <w14:ligatures w14:val="standardContextual"/>
    </w:rPr>
  </w:style>
  <w:style w:type="paragraph" w:customStyle="1" w:styleId="ElencoNorm00">
    <w:name w:val="ElencoNorm00"/>
    <w:basedOn w:val="Elencocontinua"/>
    <w:link w:val="ElencoNorm00Carattere"/>
    <w:uiPriority w:val="99"/>
    <w:qFormat/>
    <w:rsid w:val="00997153"/>
    <w:pPr>
      <w:ind w:left="0" w:firstLine="0"/>
      <w:contextualSpacing w:val="0"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paragraph" w:customStyle="1" w:styleId="Indirizzodestinatario1">
    <w:name w:val="Indirizzo destinatario1"/>
    <w:basedOn w:val="Normale"/>
    <w:uiPriority w:val="99"/>
    <w:rsid w:val="00997153"/>
    <w:pPr>
      <w:spacing w:line="240" w:lineRule="auto"/>
      <w:jc w:val="right"/>
    </w:pPr>
  </w:style>
  <w:style w:type="paragraph" w:customStyle="1" w:styleId="TabellaTesto00">
    <w:name w:val="TabellaTesto00"/>
    <w:basedOn w:val="Normale"/>
    <w:qFormat/>
    <w:rsid w:val="00997153"/>
    <w:pPr>
      <w:spacing w:before="0" w:after="0" w:line="240" w:lineRule="auto"/>
      <w:ind w:firstLine="0"/>
    </w:pPr>
  </w:style>
  <w:style w:type="paragraph" w:customStyle="1" w:styleId="PiePagina-Dati">
    <w:name w:val="PiePagina - Dati"/>
    <w:basedOn w:val="Pidipagina"/>
    <w:uiPriority w:val="99"/>
    <w:qFormat/>
    <w:rsid w:val="00997153"/>
    <w:pPr>
      <w:tabs>
        <w:tab w:val="clear" w:pos="4819"/>
        <w:tab w:val="clear" w:pos="9638"/>
      </w:tabs>
      <w:ind w:firstLine="0"/>
      <w:jc w:val="left"/>
    </w:pPr>
    <w:rPr>
      <w:i/>
      <w:color w:val="993300"/>
    </w:rPr>
  </w:style>
  <w:style w:type="paragraph" w:customStyle="1" w:styleId="TabellaTesto06">
    <w:name w:val="TabellaTesto06"/>
    <w:basedOn w:val="TabellaTesto00"/>
    <w:uiPriority w:val="99"/>
    <w:qFormat/>
    <w:rsid w:val="00997153"/>
    <w:rPr>
      <w:sz w:val="16"/>
    </w:rPr>
  </w:style>
  <w:style w:type="paragraph" w:customStyle="1" w:styleId="TabellaTitolo04">
    <w:name w:val="TabellaTitolo04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</w:pPr>
    <w:rPr>
      <w:color w:val="993300"/>
      <w:sz w:val="16"/>
    </w:rPr>
  </w:style>
  <w:style w:type="paragraph" w:customStyle="1" w:styleId="TabellaTitolo05">
    <w:name w:val="TabellaTitolo05"/>
    <w:basedOn w:val="Normale"/>
    <w:uiPriority w:val="99"/>
    <w:qFormat/>
    <w:rsid w:val="00997153"/>
    <w:pPr>
      <w:shd w:val="clear" w:color="auto" w:fill="E0E0E0"/>
      <w:spacing w:before="0" w:after="0" w:line="240" w:lineRule="auto"/>
      <w:ind w:firstLine="0"/>
      <w:jc w:val="center"/>
    </w:pPr>
    <w:rPr>
      <w:color w:val="993300"/>
      <w:sz w:val="16"/>
    </w:rPr>
  </w:style>
  <w:style w:type="paragraph" w:customStyle="1" w:styleId="TabellaTesto08">
    <w:name w:val="TabellaTesto08"/>
    <w:basedOn w:val="Normale"/>
    <w:uiPriority w:val="99"/>
    <w:qFormat/>
    <w:rsid w:val="00997153"/>
    <w:pPr>
      <w:spacing w:before="0" w:after="0" w:line="240" w:lineRule="auto"/>
      <w:ind w:firstLine="0"/>
      <w:jc w:val="center"/>
    </w:pPr>
    <w:rPr>
      <w:sz w:val="16"/>
    </w:rPr>
  </w:style>
  <w:style w:type="paragraph" w:customStyle="1" w:styleId="AllegatoN">
    <w:name w:val="AllegatoN"/>
    <w:basedOn w:val="Normale"/>
    <w:uiPriority w:val="99"/>
    <w:qFormat/>
    <w:rsid w:val="00997153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Dispositivo">
    <w:name w:val="Dispositivo"/>
    <w:uiPriority w:val="99"/>
    <w:qFormat/>
    <w:rsid w:val="00997153"/>
    <w:pPr>
      <w:tabs>
        <w:tab w:val="left" w:pos="425"/>
      </w:tabs>
      <w:suppressAutoHyphens/>
      <w:spacing w:before="120" w:after="120" w:line="360" w:lineRule="auto"/>
      <w:ind w:left="425" w:hanging="425"/>
      <w:jc w:val="both"/>
    </w:pPr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customStyle="1" w:styleId="sche4">
    <w:name w:val="sche_4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3">
    <w:name w:val="sche_3"/>
    <w:uiPriority w:val="99"/>
    <w:qFormat/>
    <w:rsid w:val="00997153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997153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  <w:tblPr>
      <w:tblCellMar>
        <w:left w:w="28" w:type="dxa"/>
        <w:right w:w="28" w:type="dxa"/>
      </w:tblCellMar>
    </w:tblPr>
    <w:tblStylePr w:type="firstRow">
      <w:rPr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997153"/>
    <w:rPr>
      <w:color w:val="0563C1" w:themeColor="hyperlink"/>
      <w:u w:val="single"/>
    </w:rPr>
  </w:style>
  <w:style w:type="paragraph" w:styleId="Elenco">
    <w:name w:val="List"/>
    <w:basedOn w:val="Normale"/>
    <w:uiPriority w:val="99"/>
    <w:semiHidden/>
    <w:unhideWhenUsed/>
    <w:rsid w:val="00997153"/>
    <w:pPr>
      <w:ind w:left="283" w:hanging="283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997153"/>
    <w:pPr>
      <w:numPr>
        <w:numId w:val="1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97153"/>
    <w:pPr>
      <w:ind w:left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9715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153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F46B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6BA"/>
    <w:rPr>
      <w:rFonts w:ascii="Trebuchet MS" w:eastAsia="SimSun" w:hAnsi="Trebuchet MS" w:cs="Times New Roman"/>
      <w:kern w:val="0"/>
      <w:sz w:val="20"/>
      <w:szCs w:val="24"/>
      <w:lang w:eastAsia="it-IT"/>
      <w14:ligatures w14:val="none"/>
    </w:rPr>
  </w:style>
  <w:style w:type="paragraph" w:customStyle="1" w:styleId="Standard">
    <w:name w:val="Standard"/>
    <w:rsid w:val="00D932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03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donor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c@comune.donori.ca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Gianmarco Spada</cp:lastModifiedBy>
  <cp:revision>25</cp:revision>
  <dcterms:created xsi:type="dcterms:W3CDTF">2025-01-17T09:00:00Z</dcterms:created>
  <dcterms:modified xsi:type="dcterms:W3CDTF">2025-06-24T13:00:00Z</dcterms:modified>
</cp:coreProperties>
</file>