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B0B2" w14:textId="129FF8EE" w:rsidR="00CF020E" w:rsidRPr="004203B4" w:rsidRDefault="00CF020E" w:rsidP="00CF020E">
      <w:pPr>
        <w:suppressAutoHyphens w:val="0"/>
        <w:spacing w:before="0" w:after="0" w:line="240" w:lineRule="auto"/>
        <w:ind w:firstLine="0"/>
        <w:jc w:val="center"/>
        <w:rPr>
          <w:rFonts w:ascii="Times" w:eastAsia="Times" w:hAnsi="Times"/>
          <w:b/>
          <w:bCs/>
          <w:iCs/>
          <w:caps/>
          <w:sz w:val="28"/>
          <w:szCs w:val="28"/>
        </w:rPr>
      </w:pPr>
      <w:r w:rsidRPr="004203B4">
        <w:rPr>
          <w:rFonts w:ascii="Times" w:eastAsia="Times" w:hAnsi="Times"/>
          <w:b/>
          <w:bCs/>
          <w:iCs/>
          <w:noProof/>
          <w:sz w:val="28"/>
          <w:szCs w:val="28"/>
        </w:rPr>
        <w:drawing>
          <wp:anchor distT="0" distB="0" distL="114300" distR="114300" simplePos="0" relativeHeight="251659264" behindDoc="1" locked="0" layoutInCell="1" allowOverlap="1" wp14:anchorId="3ED3598F" wp14:editId="1B1A5012">
            <wp:simplePos x="0" y="0"/>
            <wp:positionH relativeFrom="margin">
              <wp:posOffset>2546985</wp:posOffset>
            </wp:positionH>
            <wp:positionV relativeFrom="paragraph">
              <wp:posOffset>0</wp:posOffset>
            </wp:positionV>
            <wp:extent cx="942975" cy="1074420"/>
            <wp:effectExtent l="0" t="0" r="9525" b="0"/>
            <wp:wrapTight wrapText="bothSides">
              <wp:wrapPolygon edited="0">
                <wp:start x="0" y="0"/>
                <wp:lineTo x="0" y="21064"/>
                <wp:lineTo x="21382" y="21064"/>
                <wp:lineTo x="21382" y="0"/>
                <wp:lineTo x="0" y="0"/>
              </wp:wrapPolygon>
            </wp:wrapTight>
            <wp:docPr id="2122968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B4">
        <w:rPr>
          <w:rFonts w:ascii="Times" w:eastAsia="Times" w:hAnsi="Times"/>
          <w:b/>
          <w:bCs/>
          <w:iCs/>
          <w:caps/>
          <w:noProof/>
          <w:sz w:val="28"/>
          <w:szCs w:val="28"/>
        </w:rPr>
        <w:drawing>
          <wp:anchor distT="0" distB="0" distL="114300" distR="114300" simplePos="0" relativeHeight="251660288" behindDoc="1" locked="0" layoutInCell="1" allowOverlap="1" wp14:anchorId="51729BAF" wp14:editId="34CB5D3F">
            <wp:simplePos x="0" y="0"/>
            <wp:positionH relativeFrom="margin">
              <wp:posOffset>4464201</wp:posOffset>
            </wp:positionH>
            <wp:positionV relativeFrom="paragraph">
              <wp:posOffset>4464</wp:posOffset>
            </wp:positionV>
            <wp:extent cx="1675130" cy="936625"/>
            <wp:effectExtent l="0" t="0" r="1270" b="0"/>
            <wp:wrapTight wrapText="bothSides">
              <wp:wrapPolygon edited="0">
                <wp:start x="10071" y="0"/>
                <wp:lineTo x="8597" y="439"/>
                <wp:lineTo x="6141" y="4833"/>
                <wp:lineTo x="6141" y="7029"/>
                <wp:lineTo x="9089" y="14058"/>
                <wp:lineTo x="0" y="17134"/>
                <wp:lineTo x="0" y="21087"/>
                <wp:lineTo x="21371" y="21087"/>
                <wp:lineTo x="21371" y="17134"/>
                <wp:lineTo x="12282" y="14058"/>
                <wp:lineTo x="15230" y="7029"/>
                <wp:lineTo x="15475" y="5272"/>
                <wp:lineTo x="12773" y="439"/>
                <wp:lineTo x="11299" y="0"/>
                <wp:lineTo x="10071" y="0"/>
              </wp:wrapPolygon>
            </wp:wrapTight>
            <wp:docPr id="6886086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130"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17AB3"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060CFD4C"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3B5DFF09"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200DDF7A"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4F4311AD"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sz w:val="28"/>
          <w:szCs w:val="28"/>
        </w:rPr>
        <w:t>COMUNE di DONORI</w:t>
      </w:r>
    </w:p>
    <w:p w14:paraId="5B0A0931" w14:textId="08C868DC" w:rsidR="00CF020E" w:rsidRPr="004203B4" w:rsidRDefault="00FA1315"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2"/>
          <w:szCs w:val="22"/>
        </w:rPr>
      </w:pPr>
      <w:r>
        <w:rPr>
          <w:rFonts w:ascii="Times" w:eastAsia="Times" w:hAnsi="Times"/>
          <w:b/>
          <w:sz w:val="22"/>
          <w:szCs w:val="22"/>
        </w:rPr>
        <w:t>Città Metropolitana di Cagliari</w:t>
      </w:r>
    </w:p>
    <w:p w14:paraId="2B0F737F"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8"/>
          <w:szCs w:val="28"/>
        </w:rPr>
      </w:pPr>
      <w:r w:rsidRPr="004203B4">
        <w:rPr>
          <w:rFonts w:ascii="Times" w:eastAsia="Times" w:hAnsi="Times"/>
          <w:b/>
          <w:sz w:val="28"/>
          <w:szCs w:val="28"/>
        </w:rPr>
        <w:t>AREA TECNICA</w:t>
      </w:r>
    </w:p>
    <w:p w14:paraId="0ACE88AF" w14:textId="77777777" w:rsidR="00CF020E" w:rsidRPr="004203B4" w:rsidRDefault="00CF020E" w:rsidP="00CF020E">
      <w:pPr>
        <w:suppressAutoHyphens w:val="0"/>
        <w:overflowPunct w:val="0"/>
        <w:autoSpaceDE w:val="0"/>
        <w:autoSpaceDN w:val="0"/>
        <w:adjustRightInd w:val="0"/>
        <w:spacing w:before="0" w:after="0" w:line="276" w:lineRule="auto"/>
        <w:ind w:firstLine="0"/>
        <w:jc w:val="center"/>
        <w:textAlignment w:val="baseline"/>
        <w:rPr>
          <w:rFonts w:ascii="Times" w:eastAsia="Times" w:hAnsi="Times"/>
          <w:sz w:val="18"/>
          <w:szCs w:val="18"/>
        </w:rPr>
      </w:pPr>
      <w:r w:rsidRPr="004203B4">
        <w:rPr>
          <w:rFonts w:ascii="Times" w:eastAsia="Times" w:hAnsi="Times"/>
          <w:sz w:val="18"/>
          <w:szCs w:val="18"/>
        </w:rPr>
        <w:t>Piazza Italia n. 11 - 09040 Donori - tel. 070981020 - 070981542</w:t>
      </w:r>
    </w:p>
    <w:p w14:paraId="305E683C" w14:textId="77777777" w:rsidR="00CF020E" w:rsidRPr="004203B4" w:rsidRDefault="00CF020E" w:rsidP="00CF020E">
      <w:pPr>
        <w:pBdr>
          <w:bottom w:val="single" w:sz="4" w:space="1" w:color="auto"/>
        </w:pBdr>
        <w:suppressAutoHyphens w:val="0"/>
        <w:overflowPunct w:val="0"/>
        <w:autoSpaceDE w:val="0"/>
        <w:autoSpaceDN w:val="0"/>
        <w:adjustRightInd w:val="0"/>
        <w:spacing w:before="0" w:after="80" w:line="276" w:lineRule="auto"/>
        <w:ind w:firstLine="0"/>
        <w:jc w:val="center"/>
        <w:textAlignment w:val="baseline"/>
        <w:rPr>
          <w:rFonts w:ascii="Times" w:eastAsia="Times" w:hAnsi="Times"/>
          <w:sz w:val="18"/>
          <w:szCs w:val="18"/>
        </w:rPr>
      </w:pPr>
      <w:proofErr w:type="gramStart"/>
      <w:r w:rsidRPr="004203B4">
        <w:rPr>
          <w:rFonts w:ascii="Times" w:eastAsia="Times" w:hAnsi="Times"/>
          <w:sz w:val="18"/>
          <w:szCs w:val="18"/>
        </w:rPr>
        <w:t>e-mail :</w:t>
      </w:r>
      <w:proofErr w:type="gramEnd"/>
      <w:r w:rsidRPr="004203B4">
        <w:rPr>
          <w:rFonts w:ascii="Times" w:eastAsia="Times" w:hAnsi="Times"/>
          <w:sz w:val="18"/>
          <w:szCs w:val="18"/>
        </w:rPr>
        <w:t xml:space="preserve"> </w:t>
      </w:r>
      <w:hyperlink r:id="rId12" w:history="1">
        <w:r w:rsidRPr="004203B4">
          <w:rPr>
            <w:rFonts w:ascii="Times" w:eastAsia="Times" w:hAnsi="Times"/>
            <w:color w:val="0000FF"/>
            <w:sz w:val="18"/>
            <w:szCs w:val="18"/>
            <w:u w:val="single"/>
          </w:rPr>
          <w:t>utc@comune.donori.ca.it</w:t>
        </w:r>
      </w:hyperlink>
      <w:r w:rsidRPr="004203B4">
        <w:rPr>
          <w:rFonts w:ascii="Times" w:eastAsia="Times" w:hAnsi="Times"/>
          <w:sz w:val="18"/>
          <w:szCs w:val="18"/>
        </w:rPr>
        <w:t xml:space="preserve"> - PEC: </w:t>
      </w:r>
      <w:hyperlink r:id="rId13" w:history="1">
        <w:r w:rsidRPr="004203B4">
          <w:rPr>
            <w:rFonts w:ascii="Times" w:eastAsia="Times" w:hAnsi="Times"/>
            <w:color w:val="0000FF"/>
            <w:sz w:val="18"/>
            <w:szCs w:val="18"/>
            <w:u w:val="single"/>
          </w:rPr>
          <w:t>protocollodonori@pec.it</w:t>
        </w:r>
      </w:hyperlink>
    </w:p>
    <w:p w14:paraId="30D1844A" w14:textId="77777777" w:rsidR="00CF020E" w:rsidRDefault="00CF020E" w:rsidP="00CF020E">
      <w:pPr>
        <w:suppressAutoHyphens w:val="0"/>
        <w:spacing w:before="0" w:after="0" w:line="264" w:lineRule="auto"/>
        <w:ind w:firstLine="0"/>
        <w:rPr>
          <w:rFonts w:ascii="Times New Roman" w:eastAsia="Times" w:hAnsi="Times New Roman"/>
          <w:bCs/>
          <w:i/>
          <w:iCs/>
          <w:sz w:val="22"/>
          <w:szCs w:val="22"/>
        </w:rPr>
      </w:pPr>
      <w:bookmarkStart w:id="0" w:name="_Hlk192681138"/>
    </w:p>
    <w:p w14:paraId="482CC36B" w14:textId="77777777" w:rsidR="00DE35F0" w:rsidRPr="004203B4" w:rsidRDefault="00DE35F0" w:rsidP="00DE35F0">
      <w:pPr>
        <w:suppressAutoHyphens w:val="0"/>
        <w:spacing w:before="0" w:after="0" w:line="264" w:lineRule="auto"/>
        <w:ind w:firstLine="0"/>
        <w:rPr>
          <w:rFonts w:ascii="Times New Roman" w:eastAsia="Times" w:hAnsi="Times New Roman"/>
          <w:bCs/>
          <w:i/>
          <w:iCs/>
          <w:sz w:val="22"/>
          <w:szCs w:val="22"/>
        </w:rPr>
      </w:pPr>
    </w:p>
    <w:p w14:paraId="7159F7C7" w14:textId="765656A2" w:rsidR="00DE35F0" w:rsidRDefault="00DE35F0" w:rsidP="00740A0B">
      <w:pPr>
        <w:pBdr>
          <w:top w:val="single" w:sz="4" w:space="1" w:color="auto"/>
          <w:left w:val="single" w:sz="4" w:space="4" w:color="auto"/>
          <w:bottom w:val="single" w:sz="4" w:space="1" w:color="auto"/>
          <w:right w:val="single" w:sz="4" w:space="4" w:color="auto"/>
        </w:pBdr>
        <w:shd w:val="clear" w:color="auto" w:fill="E2EFD9"/>
        <w:suppressAutoHyphens w:val="0"/>
        <w:spacing w:before="0" w:after="0" w:line="240" w:lineRule="auto"/>
        <w:ind w:firstLine="0"/>
        <w:rPr>
          <w:rFonts w:ascii="Times New Roman" w:hAnsi="Times New Roman"/>
          <w:sz w:val="22"/>
          <w:szCs w:val="22"/>
        </w:rPr>
      </w:pPr>
      <w:r w:rsidRPr="008068B4">
        <w:rPr>
          <w:rFonts w:ascii="Times New Roman" w:eastAsia="Times" w:hAnsi="Times New Roman"/>
          <w:b/>
          <w:bCs/>
          <w:sz w:val="24"/>
        </w:rPr>
        <w:t xml:space="preserve">OGGETTO: </w:t>
      </w:r>
      <w:r w:rsidR="008E67BC" w:rsidRPr="008E67BC">
        <w:rPr>
          <w:rFonts w:ascii="Times New Roman" w:eastAsia="Times" w:hAnsi="Times New Roman"/>
          <w:b/>
          <w:bCs/>
          <w:sz w:val="24"/>
        </w:rPr>
        <w:t xml:space="preserve">AFFIDAMENTO AI SENSI DELL’ART. 71 DEL D. LGS. N. 36/2023 PER L’INTERVENTO DENOMINATO </w:t>
      </w:r>
      <w:r w:rsidR="00740A0B" w:rsidRPr="00740A0B">
        <w:rPr>
          <w:rFonts w:ascii="Times New Roman" w:eastAsia="Times" w:hAnsi="Times New Roman"/>
          <w:b/>
          <w:bCs/>
          <w:sz w:val="24"/>
        </w:rPr>
        <w:t>"CONTRIBUTO PER LA PROGETTAZIONE, REALIZZAZIONE DEI LAVORI E MESSA IN SICUREZZA DELLA COPERTURA DELLA CASA COMUNALE - LOTTO II". – FINANZIATO CON FONDI RAS LEGGE REGIONALE N. 17 DEL 2023 TABELLA L. CUP C34J22000480009 CIG. B75EEA092B.</w:t>
      </w:r>
    </w:p>
    <w:p w14:paraId="51D0E447" w14:textId="77777777" w:rsidR="00DE35F0" w:rsidRDefault="00DE35F0" w:rsidP="00CF020E">
      <w:pPr>
        <w:suppressAutoHyphens w:val="0"/>
        <w:spacing w:before="0" w:after="0" w:line="264" w:lineRule="auto"/>
        <w:ind w:firstLine="0"/>
        <w:rPr>
          <w:rFonts w:ascii="Times New Roman" w:eastAsia="Times" w:hAnsi="Times New Roman"/>
          <w:bCs/>
          <w:i/>
          <w:iCs/>
          <w:sz w:val="22"/>
          <w:szCs w:val="22"/>
        </w:rPr>
      </w:pPr>
    </w:p>
    <w:p w14:paraId="2B8DBDE2" w14:textId="77777777" w:rsidR="008E67BC" w:rsidRDefault="008E67BC" w:rsidP="00CF020E">
      <w:pPr>
        <w:suppressAutoHyphens w:val="0"/>
        <w:spacing w:before="0" w:after="0" w:line="264" w:lineRule="auto"/>
        <w:ind w:firstLine="0"/>
        <w:rPr>
          <w:rFonts w:ascii="Times New Roman" w:eastAsia="Times" w:hAnsi="Times New Roman"/>
          <w:bCs/>
          <w:i/>
          <w:iCs/>
          <w:sz w:val="22"/>
          <w:szCs w:val="22"/>
        </w:rPr>
      </w:pPr>
    </w:p>
    <w:tbl>
      <w:tblPr>
        <w:tblW w:w="981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6"/>
      </w:tblGrid>
      <w:tr w:rsidR="00CF020E" w:rsidRPr="004203B4" w14:paraId="2AA7EDEE" w14:textId="77777777" w:rsidTr="00EA7037">
        <w:trPr>
          <w:trHeight w:val="263"/>
        </w:trPr>
        <w:tc>
          <w:tcPr>
            <w:tcW w:w="9816" w:type="dxa"/>
            <w:tcBorders>
              <w:top w:val="nil"/>
              <w:left w:val="single" w:sz="2" w:space="0" w:color="auto"/>
              <w:bottom w:val="single" w:sz="4" w:space="0" w:color="auto"/>
              <w:right w:val="nil"/>
            </w:tcBorders>
            <w:vAlign w:val="center"/>
          </w:tcPr>
          <w:p w14:paraId="7C7E40C2" w14:textId="77777777" w:rsidR="00CF020E" w:rsidRPr="004203B4" w:rsidRDefault="00CF020E" w:rsidP="00EA7037">
            <w:pPr>
              <w:keepNext/>
              <w:suppressAutoHyphens w:val="0"/>
              <w:spacing w:before="0" w:after="0" w:line="240" w:lineRule="auto"/>
              <w:ind w:left="-5" w:firstLine="0"/>
              <w:jc w:val="center"/>
              <w:outlineLvl w:val="1"/>
              <w:rPr>
                <w:rFonts w:ascii="Times New Roman" w:eastAsia="Times" w:hAnsi="Times New Roman"/>
                <w:b/>
                <w:iCs/>
                <w:color w:val="2F5496"/>
                <w:sz w:val="24"/>
              </w:rPr>
            </w:pPr>
          </w:p>
          <w:p w14:paraId="128757C7" w14:textId="77777777" w:rsidR="00CF020E" w:rsidRDefault="00CF020E" w:rsidP="00EA7037">
            <w:pPr>
              <w:suppressAutoHyphens w:val="0"/>
              <w:spacing w:before="0" w:after="160" w:line="259" w:lineRule="auto"/>
              <w:ind w:firstLine="0"/>
              <w:jc w:val="center"/>
            </w:pPr>
            <w:r w:rsidRPr="004203B4">
              <w:rPr>
                <w:rFonts w:ascii="Times New Roman" w:eastAsia="Times" w:hAnsi="Times New Roman"/>
                <w:b/>
                <w:iCs/>
                <w:color w:val="2F5496"/>
                <w:sz w:val="24"/>
              </w:rPr>
              <w:t>ISTANZA DI PARTECIPAZIONE E DICHIARAZIONI</w:t>
            </w:r>
            <w:r>
              <w:t xml:space="preserve"> </w:t>
            </w:r>
          </w:p>
          <w:p w14:paraId="6D3F2629" w14:textId="64D2926C" w:rsidR="00CF020E" w:rsidRPr="004203B4" w:rsidRDefault="00CF020E" w:rsidP="00EA7037">
            <w:pPr>
              <w:suppressAutoHyphens w:val="0"/>
              <w:spacing w:before="0" w:after="160" w:line="259" w:lineRule="auto"/>
              <w:ind w:firstLine="0"/>
              <w:jc w:val="center"/>
              <w:rPr>
                <w:rFonts w:ascii="Times New Roman" w:eastAsia="Times" w:hAnsi="Times New Roman"/>
                <w:b/>
                <w:iCs/>
                <w:color w:val="2F5496"/>
                <w:sz w:val="16"/>
                <w:szCs w:val="16"/>
              </w:rPr>
            </w:pPr>
            <w:r w:rsidRPr="00CF020E">
              <w:rPr>
                <w:rFonts w:ascii="Times New Roman" w:eastAsia="Times" w:hAnsi="Times New Roman"/>
                <w:b/>
                <w:iCs/>
                <w:color w:val="2F5496"/>
                <w:sz w:val="16"/>
                <w:szCs w:val="16"/>
              </w:rPr>
              <w:t>IL PRESENTE ALLEGATO DEVE ESSERE COMPILATO ESCLUSIVAMENTE DALLE IMPRESE AUSILIARIE NEL CASO IN CUI L’O</w:t>
            </w:r>
            <w:r>
              <w:rPr>
                <w:rFonts w:ascii="Times New Roman" w:eastAsia="Times" w:hAnsi="Times New Roman"/>
                <w:b/>
                <w:iCs/>
                <w:color w:val="2F5496"/>
                <w:sz w:val="16"/>
                <w:szCs w:val="16"/>
              </w:rPr>
              <w:t>.</w:t>
            </w:r>
            <w:r w:rsidRPr="00CF020E">
              <w:rPr>
                <w:rFonts w:ascii="Times New Roman" w:eastAsia="Times" w:hAnsi="Times New Roman"/>
                <w:b/>
                <w:iCs/>
                <w:color w:val="2F5496"/>
                <w:sz w:val="16"/>
                <w:szCs w:val="16"/>
              </w:rPr>
              <w:t>E</w:t>
            </w:r>
            <w:r>
              <w:rPr>
                <w:rFonts w:ascii="Times New Roman" w:eastAsia="Times" w:hAnsi="Times New Roman"/>
                <w:b/>
                <w:iCs/>
                <w:color w:val="2F5496"/>
                <w:sz w:val="16"/>
                <w:szCs w:val="16"/>
              </w:rPr>
              <w:t>.</w:t>
            </w:r>
            <w:r w:rsidRPr="00CF020E">
              <w:rPr>
                <w:rFonts w:ascii="Times New Roman" w:eastAsia="Times" w:hAnsi="Times New Roman"/>
                <w:b/>
                <w:iCs/>
                <w:color w:val="2F5496"/>
                <w:sz w:val="16"/>
                <w:szCs w:val="16"/>
              </w:rPr>
              <w:t xml:space="preserve"> FACCIA RICORSO ALL’ISTITUTO DELL’AVVALIMENTO A NORMA DELL’ART. 104 D.LGS. 36/2023</w:t>
            </w:r>
          </w:p>
        </w:tc>
      </w:tr>
      <w:bookmarkEnd w:id="0"/>
    </w:tbl>
    <w:p w14:paraId="075F80D5" w14:textId="77777777" w:rsidR="00CF020E" w:rsidRDefault="00CF020E" w:rsidP="00CF020E">
      <w:pPr>
        <w:pStyle w:val="ElencoNorm00"/>
        <w:tabs>
          <w:tab w:val="left" w:pos="5812"/>
        </w:tabs>
        <w:spacing w:before="0" w:after="0" w:line="240" w:lineRule="auto"/>
        <w:rPr>
          <w:rFonts w:ascii="Arial" w:hAnsi="Arial" w:cs="Arial"/>
          <w:sz w:val="16"/>
          <w:szCs w:val="16"/>
        </w:rPr>
      </w:pPr>
    </w:p>
    <w:p w14:paraId="570215D4" w14:textId="77777777" w:rsidR="008E67BC" w:rsidRDefault="008E67BC" w:rsidP="00CF020E">
      <w:pPr>
        <w:pStyle w:val="ElencoNorm00"/>
        <w:tabs>
          <w:tab w:val="left" w:pos="5812"/>
        </w:tabs>
        <w:spacing w:before="0" w:after="0" w:line="240" w:lineRule="auto"/>
        <w:rPr>
          <w:rFonts w:ascii="Arial" w:hAnsi="Arial" w:cs="Arial"/>
          <w:sz w:val="16"/>
          <w:szCs w:val="16"/>
        </w:rPr>
      </w:pPr>
    </w:p>
    <w:p w14:paraId="223F0099" w14:textId="77777777" w:rsidR="008E67BC" w:rsidRDefault="008E67BC" w:rsidP="00CF020E">
      <w:pPr>
        <w:pStyle w:val="ElencoNorm00"/>
        <w:tabs>
          <w:tab w:val="left" w:pos="5812"/>
        </w:tabs>
        <w:spacing w:before="0" w:after="0" w:line="240" w:lineRule="auto"/>
        <w:rPr>
          <w:rFonts w:ascii="Arial" w:hAnsi="Arial" w:cs="Arial"/>
          <w:sz w:val="16"/>
          <w:szCs w:val="16"/>
        </w:rPr>
      </w:pPr>
    </w:p>
    <w:p w14:paraId="3722401A" w14:textId="77777777" w:rsidR="00FA1315" w:rsidRDefault="00FA1315" w:rsidP="00CF020E">
      <w:pPr>
        <w:pStyle w:val="ElencoNorm00"/>
        <w:tabs>
          <w:tab w:val="left" w:pos="5812"/>
        </w:tabs>
        <w:spacing w:before="0" w:after="0" w:line="240" w:lineRule="auto"/>
        <w:rPr>
          <w:rFonts w:ascii="Arial" w:hAnsi="Arial" w:cs="Arial"/>
          <w:sz w:val="16"/>
          <w:szCs w:val="16"/>
        </w:rPr>
      </w:pPr>
    </w:p>
    <w:tbl>
      <w:tblPr>
        <w:tblStyle w:val="Grigliatabella1"/>
        <w:tblW w:w="9776" w:type="dxa"/>
        <w:jc w:val="center"/>
        <w:tblLook w:val="04A0" w:firstRow="1" w:lastRow="0" w:firstColumn="1" w:lastColumn="0" w:noHBand="0" w:noVBand="1"/>
      </w:tblPr>
      <w:tblGrid>
        <w:gridCol w:w="4673"/>
        <w:gridCol w:w="3280"/>
        <w:gridCol w:w="1823"/>
      </w:tblGrid>
      <w:tr w:rsidR="00FA1315" w:rsidRPr="0010775C" w14:paraId="29FFA56D" w14:textId="77777777" w:rsidTr="00EF3E67">
        <w:trPr>
          <w:jc w:val="center"/>
        </w:trPr>
        <w:tc>
          <w:tcPr>
            <w:tcW w:w="4673" w:type="dxa"/>
            <w:shd w:val="clear" w:color="auto" w:fill="D9E2F3" w:themeFill="accent1" w:themeFillTint="33"/>
            <w:vAlign w:val="center"/>
          </w:tcPr>
          <w:p w14:paraId="4FDAEC4B"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DESCRIZIONE</w:t>
            </w:r>
          </w:p>
        </w:tc>
        <w:tc>
          <w:tcPr>
            <w:tcW w:w="3280" w:type="dxa"/>
            <w:shd w:val="clear" w:color="auto" w:fill="D9E2F3" w:themeFill="accent1" w:themeFillTint="33"/>
            <w:vAlign w:val="center"/>
          </w:tcPr>
          <w:p w14:paraId="1CA7CC0B"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A) IMPORTO A BASE DI GARA</w:t>
            </w:r>
          </w:p>
        </w:tc>
        <w:tc>
          <w:tcPr>
            <w:tcW w:w="1823" w:type="dxa"/>
            <w:shd w:val="clear" w:color="auto" w:fill="D9E2F3" w:themeFill="accent1" w:themeFillTint="33"/>
            <w:vAlign w:val="center"/>
          </w:tcPr>
          <w:p w14:paraId="6C4B90D1"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TOTALE</w:t>
            </w:r>
          </w:p>
        </w:tc>
      </w:tr>
      <w:tr w:rsidR="00FA1315" w:rsidRPr="0010775C" w14:paraId="57D44714" w14:textId="77777777" w:rsidTr="00EF3E67">
        <w:trPr>
          <w:jc w:val="center"/>
        </w:trPr>
        <w:tc>
          <w:tcPr>
            <w:tcW w:w="4673" w:type="dxa"/>
            <w:vAlign w:val="center"/>
          </w:tcPr>
          <w:p w14:paraId="4F7A180B" w14:textId="77777777" w:rsidR="00FA1315" w:rsidRPr="0010775C" w:rsidRDefault="00FA1315"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Importo lavori a base di gara</w:t>
            </w:r>
          </w:p>
        </w:tc>
        <w:tc>
          <w:tcPr>
            <w:tcW w:w="3280" w:type="dxa"/>
            <w:vAlign w:val="center"/>
          </w:tcPr>
          <w:p w14:paraId="19F948D9"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€ 215.131,15</w:t>
            </w:r>
          </w:p>
        </w:tc>
        <w:tc>
          <w:tcPr>
            <w:tcW w:w="1823" w:type="dxa"/>
            <w:vMerge w:val="restart"/>
            <w:vAlign w:val="center"/>
          </w:tcPr>
          <w:p w14:paraId="0B6C6110"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A1315" w:rsidRPr="0010775C" w14:paraId="601BBF47" w14:textId="77777777" w:rsidTr="00EF3E67">
        <w:trPr>
          <w:jc w:val="center"/>
        </w:trPr>
        <w:tc>
          <w:tcPr>
            <w:tcW w:w="4673" w:type="dxa"/>
            <w:vAlign w:val="center"/>
          </w:tcPr>
          <w:p w14:paraId="05B7A0D0" w14:textId="77777777" w:rsidR="00FA1315" w:rsidRPr="0010775C" w:rsidRDefault="00FA1315"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di cui costi manodopera non soggetti a ribasso</w:t>
            </w:r>
          </w:p>
        </w:tc>
        <w:tc>
          <w:tcPr>
            <w:tcW w:w="3280" w:type="dxa"/>
            <w:vAlign w:val="center"/>
          </w:tcPr>
          <w:p w14:paraId="70A0F72B"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45.681,10</w:t>
            </w:r>
          </w:p>
        </w:tc>
        <w:tc>
          <w:tcPr>
            <w:tcW w:w="1823" w:type="dxa"/>
            <w:vMerge/>
            <w:vAlign w:val="center"/>
          </w:tcPr>
          <w:p w14:paraId="6A3721E2"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A1315" w:rsidRPr="0010775C" w14:paraId="7E14175F" w14:textId="77777777" w:rsidTr="00EF3E67">
        <w:trPr>
          <w:jc w:val="center"/>
        </w:trPr>
        <w:tc>
          <w:tcPr>
            <w:tcW w:w="4673" w:type="dxa"/>
            <w:vAlign w:val="center"/>
          </w:tcPr>
          <w:p w14:paraId="23860161" w14:textId="77777777" w:rsidR="00FA1315" w:rsidRPr="0010775C" w:rsidRDefault="00FA1315"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Oneri sicurezza non soggetti a ribasso</w:t>
            </w:r>
          </w:p>
        </w:tc>
        <w:tc>
          <w:tcPr>
            <w:tcW w:w="3280" w:type="dxa"/>
            <w:vAlign w:val="center"/>
          </w:tcPr>
          <w:p w14:paraId="66EFA002"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4.817,61</w:t>
            </w:r>
          </w:p>
        </w:tc>
        <w:tc>
          <w:tcPr>
            <w:tcW w:w="1823" w:type="dxa"/>
            <w:vMerge/>
            <w:vAlign w:val="center"/>
          </w:tcPr>
          <w:p w14:paraId="11DA484B"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FA1315" w:rsidRPr="0010775C" w14:paraId="78FFC83D" w14:textId="77777777" w:rsidTr="00EF3E67">
        <w:trPr>
          <w:jc w:val="center"/>
        </w:trPr>
        <w:tc>
          <w:tcPr>
            <w:tcW w:w="4673" w:type="dxa"/>
            <w:vAlign w:val="center"/>
          </w:tcPr>
          <w:p w14:paraId="63D18534" w14:textId="77777777" w:rsidR="00FA1315" w:rsidRPr="0010775C" w:rsidRDefault="00FA1315"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Importo complessivo</w:t>
            </w:r>
          </w:p>
        </w:tc>
        <w:tc>
          <w:tcPr>
            <w:tcW w:w="3280" w:type="dxa"/>
            <w:vAlign w:val="center"/>
          </w:tcPr>
          <w:p w14:paraId="77F01918"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c>
          <w:tcPr>
            <w:tcW w:w="1823" w:type="dxa"/>
            <w:vAlign w:val="center"/>
          </w:tcPr>
          <w:p w14:paraId="50FF9B90" w14:textId="77777777" w:rsidR="00FA1315" w:rsidRPr="0010775C" w:rsidRDefault="00FA1315"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r>
    </w:tbl>
    <w:p w14:paraId="3137E917" w14:textId="77777777" w:rsidR="00FA1315" w:rsidRPr="00121F93" w:rsidRDefault="00FA1315" w:rsidP="00CF020E">
      <w:pPr>
        <w:pStyle w:val="ElencoNorm00"/>
        <w:tabs>
          <w:tab w:val="left" w:pos="5812"/>
        </w:tabs>
        <w:spacing w:before="0" w:after="0" w:line="240" w:lineRule="auto"/>
        <w:rPr>
          <w:rFonts w:ascii="Arial" w:hAnsi="Arial" w:cs="Arial"/>
          <w:sz w:val="16"/>
          <w:szCs w:val="16"/>
        </w:rPr>
      </w:pPr>
    </w:p>
    <w:p w14:paraId="19A51F24" w14:textId="543B5A64" w:rsidR="00997153" w:rsidRPr="00CF7C0B" w:rsidRDefault="00CF020E" w:rsidP="00A85475">
      <w:pPr>
        <w:pStyle w:val="ElencoNorm00"/>
        <w:tabs>
          <w:tab w:val="left" w:pos="5812"/>
        </w:tabs>
        <w:rPr>
          <w:rFonts w:ascii="Times New Roman" w:hAnsi="Times New Roman" w:cs="Times New Roman"/>
          <w:sz w:val="20"/>
          <w:szCs w:val="20"/>
        </w:rPr>
      </w:pPr>
      <w:r w:rsidRPr="00CF7C0B">
        <w:rPr>
          <w:rFonts w:ascii="Times New Roman" w:hAnsi="Times New Roman" w:cs="Times New Roman"/>
          <w:sz w:val="20"/>
          <w:szCs w:val="20"/>
        </w:rPr>
        <w:t>_</w:t>
      </w:r>
      <w:r w:rsidR="00997153" w:rsidRPr="00CF7C0B">
        <w:rPr>
          <w:rFonts w:ascii="Times New Roman" w:hAnsi="Times New Roman" w:cs="Times New Roman"/>
          <w:sz w:val="20"/>
          <w:szCs w:val="20"/>
        </w:rPr>
        <w:t xml:space="preserve">_ </w:t>
      </w:r>
      <w:proofErr w:type="spellStart"/>
      <w:r w:rsidR="00997153" w:rsidRPr="00CF7C0B">
        <w:rPr>
          <w:rFonts w:ascii="Times New Roman" w:hAnsi="Times New Roman" w:cs="Times New Roman"/>
          <w:sz w:val="20"/>
          <w:szCs w:val="20"/>
        </w:rPr>
        <w:t>sottoscritt</w:t>
      </w:r>
      <w:proofErr w:type="spellEnd"/>
      <w:r w:rsidR="00997153" w:rsidRPr="00CF7C0B">
        <w:rPr>
          <w:rFonts w:ascii="Times New Roman" w:hAnsi="Times New Roman" w:cs="Times New Roman"/>
          <w:sz w:val="20"/>
          <w:szCs w:val="20"/>
        </w:rPr>
        <w:t xml:space="preserve">_ </w:t>
      </w:r>
      <w:r w:rsidR="006B0339" w:rsidRPr="00CF7C0B">
        <w:rPr>
          <w:rFonts w:ascii="Times New Roman" w:hAnsi="Times New Roman" w:cs="Times New Roman"/>
          <w:sz w:val="20"/>
          <w:szCs w:val="20"/>
        </w:rPr>
        <w:t>______________</w:t>
      </w:r>
      <w:r w:rsidR="00997153" w:rsidRPr="00CF7C0B">
        <w:rPr>
          <w:rFonts w:ascii="Times New Roman" w:hAnsi="Times New Roman" w:cs="Times New Roman"/>
          <w:sz w:val="20"/>
          <w:szCs w:val="20"/>
        </w:rPr>
        <w:t>___________________________________________________________</w:t>
      </w:r>
      <w:r w:rsidR="00997153" w:rsidRPr="00CF7C0B">
        <w:rPr>
          <w:rFonts w:ascii="Times New Roman" w:hAnsi="Times New Roman" w:cs="Times New Roman"/>
          <w:sz w:val="20"/>
          <w:szCs w:val="20"/>
        </w:rPr>
        <w:br/>
      </w:r>
      <w:proofErr w:type="spellStart"/>
      <w:r w:rsidR="00997153" w:rsidRPr="00CF7C0B">
        <w:rPr>
          <w:rFonts w:ascii="Times New Roman" w:hAnsi="Times New Roman" w:cs="Times New Roman"/>
          <w:sz w:val="20"/>
          <w:szCs w:val="20"/>
        </w:rPr>
        <w:t>nat</w:t>
      </w:r>
      <w:proofErr w:type="spellEnd"/>
      <w:r w:rsidR="00997153" w:rsidRPr="00CF7C0B">
        <w:rPr>
          <w:rFonts w:ascii="Times New Roman" w:hAnsi="Times New Roman" w:cs="Times New Roman"/>
          <w:sz w:val="20"/>
          <w:szCs w:val="20"/>
        </w:rPr>
        <w:t>_ a _</w:t>
      </w:r>
      <w:r w:rsidR="006B0339" w:rsidRPr="00CF7C0B">
        <w:rPr>
          <w:rFonts w:ascii="Times New Roman" w:hAnsi="Times New Roman" w:cs="Times New Roman"/>
          <w:sz w:val="20"/>
          <w:szCs w:val="20"/>
        </w:rPr>
        <w:t>____________</w:t>
      </w:r>
      <w:r w:rsidR="00997153" w:rsidRPr="00CF7C0B">
        <w:rPr>
          <w:rFonts w:ascii="Times New Roman" w:hAnsi="Times New Roman" w:cs="Times New Roman"/>
          <w:sz w:val="20"/>
          <w:szCs w:val="20"/>
        </w:rPr>
        <w:t>____________________________________________ il ___________________</w:t>
      </w:r>
      <w:r w:rsidR="00997153" w:rsidRPr="00CF7C0B">
        <w:rPr>
          <w:rFonts w:ascii="Times New Roman" w:hAnsi="Times New Roman" w:cs="Times New Roman"/>
          <w:sz w:val="20"/>
          <w:szCs w:val="20"/>
        </w:rPr>
        <w:br/>
        <w:t>C.F. ______</w:t>
      </w:r>
      <w:r w:rsidR="006B0339" w:rsidRPr="00CF7C0B">
        <w:rPr>
          <w:rFonts w:ascii="Times New Roman" w:hAnsi="Times New Roman" w:cs="Times New Roman"/>
          <w:sz w:val="20"/>
          <w:szCs w:val="20"/>
        </w:rPr>
        <w:t>__________</w:t>
      </w:r>
      <w:r w:rsidR="00997153" w:rsidRPr="00CF7C0B">
        <w:rPr>
          <w:rFonts w:ascii="Times New Roman" w:hAnsi="Times New Roman" w:cs="Times New Roman"/>
          <w:sz w:val="20"/>
          <w:szCs w:val="20"/>
        </w:rPr>
        <w:t>___________________ residente a _________________________________</w:t>
      </w:r>
      <w:r w:rsidR="00997153" w:rsidRPr="00CF7C0B">
        <w:rPr>
          <w:rFonts w:ascii="Times New Roman" w:hAnsi="Times New Roman" w:cs="Times New Roman"/>
          <w:sz w:val="20"/>
          <w:szCs w:val="20"/>
        </w:rPr>
        <w:br/>
        <w:t>indirizzo _______</w:t>
      </w:r>
      <w:r w:rsidR="006B0339" w:rsidRPr="00CF7C0B">
        <w:rPr>
          <w:rFonts w:ascii="Times New Roman" w:hAnsi="Times New Roman" w:cs="Times New Roman"/>
          <w:sz w:val="20"/>
          <w:szCs w:val="20"/>
        </w:rPr>
        <w:t>_________________</w:t>
      </w:r>
      <w:r w:rsidR="00997153" w:rsidRPr="00CF7C0B">
        <w:rPr>
          <w:rFonts w:ascii="Times New Roman" w:hAnsi="Times New Roman" w:cs="Times New Roman"/>
          <w:sz w:val="20"/>
          <w:szCs w:val="20"/>
        </w:rPr>
        <w:t xml:space="preserve">_______________________________________________________ </w:t>
      </w:r>
      <w:r w:rsidR="00997153" w:rsidRPr="00CF7C0B">
        <w:rPr>
          <w:rFonts w:ascii="Times New Roman" w:hAnsi="Times New Roman" w:cs="Times New Roman"/>
          <w:sz w:val="20"/>
          <w:szCs w:val="20"/>
        </w:rPr>
        <w:br/>
        <w:t>in qualità di</w:t>
      </w:r>
    </w:p>
    <w:p w14:paraId="6EA85CFA" w14:textId="77777777" w:rsidR="00997153" w:rsidRPr="00CF7C0B" w:rsidRDefault="00997153" w:rsidP="00997153">
      <w:pPr>
        <w:pStyle w:val="PiePagina-Dati"/>
        <w:rPr>
          <w:rFonts w:ascii="Times New Roman" w:hAnsi="Times New Roman"/>
          <w:color w:val="auto"/>
          <w:szCs w:val="20"/>
        </w:rPr>
      </w:pPr>
      <w:r w:rsidRPr="00CF7C0B">
        <w:rPr>
          <w:rFonts w:ascii="Times New Roman" w:hAnsi="Times New Roman"/>
          <w:color w:val="auto"/>
          <w:szCs w:val="20"/>
        </w:rPr>
        <w:t>(barrare la voce che interessa)</w:t>
      </w:r>
    </w:p>
    <w:p w14:paraId="4C03C5CD" w14:textId="77777777" w:rsidR="00997153" w:rsidRPr="00CF7C0B" w:rsidRDefault="00997153" w:rsidP="00997153">
      <w:pPr>
        <w:pStyle w:val="ElencoPuntato21"/>
        <w:ind w:left="0" w:firstLine="0"/>
        <w:rPr>
          <w:rFonts w:ascii="Times New Roman" w:hAnsi="Times New Roman" w:cs="Times New Roman"/>
          <w:sz w:val="20"/>
          <w:szCs w:val="20"/>
        </w:rPr>
      </w:pPr>
      <w:r w:rsidRPr="00CF7C0B">
        <w:rPr>
          <w:rFonts w:ascii="Times New Roman" w:hAnsi="Times New Roman" w:cs="Times New Roman"/>
          <w:sz w:val="20"/>
          <w:szCs w:val="20"/>
        </w:rPr>
        <w:fldChar w:fldCharType="begin">
          <w:ffData>
            <w:name w:val="Controllo1"/>
            <w:enabled/>
            <w:calcOnExit w:val="0"/>
            <w:checkBox>
              <w:sizeAuto/>
              <w:default w:val="0"/>
            </w:checkBox>
          </w:ffData>
        </w:fldChar>
      </w:r>
      <w:r w:rsidRPr="00CF7C0B">
        <w:rPr>
          <w:rFonts w:ascii="Times New Roman" w:hAnsi="Times New Roman" w:cs="Times New Roman"/>
          <w:sz w:val="20"/>
          <w:szCs w:val="20"/>
        </w:rPr>
        <w:instrText xml:space="preserve"> FORMCHECKBOX </w:instrText>
      </w:r>
      <w:r w:rsidRPr="00CF7C0B">
        <w:rPr>
          <w:rFonts w:ascii="Times New Roman" w:hAnsi="Times New Roman" w:cs="Times New Roman"/>
          <w:sz w:val="20"/>
          <w:szCs w:val="20"/>
        </w:rPr>
      </w:r>
      <w:r w:rsidRPr="00CF7C0B">
        <w:rPr>
          <w:rFonts w:ascii="Times New Roman" w:hAnsi="Times New Roman" w:cs="Times New Roman"/>
          <w:sz w:val="20"/>
          <w:szCs w:val="20"/>
        </w:rPr>
        <w:fldChar w:fldCharType="separate"/>
      </w:r>
      <w:r w:rsidRPr="00CF7C0B">
        <w:rPr>
          <w:rFonts w:ascii="Times New Roman" w:hAnsi="Times New Roman" w:cs="Times New Roman"/>
          <w:sz w:val="20"/>
          <w:szCs w:val="20"/>
        </w:rPr>
        <w:fldChar w:fldCharType="end"/>
      </w:r>
      <w:r w:rsidRPr="00CF7C0B">
        <w:rPr>
          <w:rFonts w:ascii="Times New Roman" w:hAnsi="Times New Roman" w:cs="Times New Roman"/>
          <w:sz w:val="20"/>
          <w:szCs w:val="20"/>
        </w:rPr>
        <w:t xml:space="preserve"> Legale rappresentante  </w:t>
      </w:r>
      <w:r w:rsidRPr="00CF7C0B">
        <w:rPr>
          <w:rFonts w:ascii="Times New Roman" w:hAnsi="Times New Roman" w:cs="Times New Roman"/>
          <w:sz w:val="20"/>
          <w:szCs w:val="20"/>
        </w:rPr>
        <w:fldChar w:fldCharType="begin">
          <w:ffData>
            <w:name w:val="Controllo1"/>
            <w:enabled/>
            <w:calcOnExit w:val="0"/>
            <w:checkBox>
              <w:sizeAuto/>
              <w:default w:val="0"/>
            </w:checkBox>
          </w:ffData>
        </w:fldChar>
      </w:r>
      <w:r w:rsidRPr="00CF7C0B">
        <w:rPr>
          <w:rFonts w:ascii="Times New Roman" w:hAnsi="Times New Roman" w:cs="Times New Roman"/>
          <w:sz w:val="20"/>
          <w:szCs w:val="20"/>
        </w:rPr>
        <w:instrText xml:space="preserve"> FORMCHECKBOX </w:instrText>
      </w:r>
      <w:r w:rsidRPr="00CF7C0B">
        <w:rPr>
          <w:rFonts w:ascii="Times New Roman" w:hAnsi="Times New Roman" w:cs="Times New Roman"/>
          <w:sz w:val="20"/>
          <w:szCs w:val="20"/>
        </w:rPr>
      </w:r>
      <w:r w:rsidRPr="00CF7C0B">
        <w:rPr>
          <w:rFonts w:ascii="Times New Roman" w:hAnsi="Times New Roman" w:cs="Times New Roman"/>
          <w:sz w:val="20"/>
          <w:szCs w:val="20"/>
        </w:rPr>
        <w:fldChar w:fldCharType="separate"/>
      </w:r>
      <w:r w:rsidRPr="00CF7C0B">
        <w:rPr>
          <w:rFonts w:ascii="Times New Roman" w:hAnsi="Times New Roman" w:cs="Times New Roman"/>
          <w:sz w:val="20"/>
          <w:szCs w:val="20"/>
        </w:rPr>
        <w:fldChar w:fldCharType="end"/>
      </w:r>
      <w:r w:rsidRPr="00CF7C0B">
        <w:rPr>
          <w:rFonts w:ascii="Times New Roman" w:hAnsi="Times New Roman" w:cs="Times New Roman"/>
          <w:sz w:val="20"/>
          <w:szCs w:val="20"/>
        </w:rPr>
        <w:t xml:space="preserve"> Procuratore generale   </w:t>
      </w:r>
      <w:r w:rsidRPr="00CF7C0B">
        <w:rPr>
          <w:rFonts w:ascii="Times New Roman" w:hAnsi="Times New Roman" w:cs="Times New Roman"/>
          <w:sz w:val="20"/>
          <w:szCs w:val="20"/>
        </w:rPr>
        <w:fldChar w:fldCharType="begin">
          <w:ffData>
            <w:name w:val="Controllo1"/>
            <w:enabled/>
            <w:calcOnExit w:val="0"/>
            <w:checkBox>
              <w:sizeAuto/>
              <w:default w:val="0"/>
            </w:checkBox>
          </w:ffData>
        </w:fldChar>
      </w:r>
      <w:r w:rsidRPr="00CF7C0B">
        <w:rPr>
          <w:rFonts w:ascii="Times New Roman" w:hAnsi="Times New Roman" w:cs="Times New Roman"/>
          <w:sz w:val="20"/>
          <w:szCs w:val="20"/>
        </w:rPr>
        <w:instrText xml:space="preserve"> FORMCHECKBOX </w:instrText>
      </w:r>
      <w:r w:rsidRPr="00CF7C0B">
        <w:rPr>
          <w:rFonts w:ascii="Times New Roman" w:hAnsi="Times New Roman" w:cs="Times New Roman"/>
          <w:sz w:val="20"/>
          <w:szCs w:val="20"/>
        </w:rPr>
      </w:r>
      <w:r w:rsidRPr="00CF7C0B">
        <w:rPr>
          <w:rFonts w:ascii="Times New Roman" w:hAnsi="Times New Roman" w:cs="Times New Roman"/>
          <w:sz w:val="20"/>
          <w:szCs w:val="20"/>
        </w:rPr>
        <w:fldChar w:fldCharType="separate"/>
      </w:r>
      <w:r w:rsidRPr="00CF7C0B">
        <w:rPr>
          <w:rFonts w:ascii="Times New Roman" w:hAnsi="Times New Roman" w:cs="Times New Roman"/>
          <w:sz w:val="20"/>
          <w:szCs w:val="20"/>
        </w:rPr>
        <w:fldChar w:fldCharType="end"/>
      </w:r>
      <w:r w:rsidRPr="00CF7C0B">
        <w:rPr>
          <w:rFonts w:ascii="Times New Roman" w:hAnsi="Times New Roman" w:cs="Times New Roman"/>
          <w:sz w:val="20"/>
          <w:szCs w:val="20"/>
        </w:rPr>
        <w:t xml:space="preserve"> Procuratore speciale;</w:t>
      </w:r>
    </w:p>
    <w:p w14:paraId="47C8215D" w14:textId="44B97E38" w:rsidR="00997153" w:rsidRPr="00CF7C0B" w:rsidRDefault="00997153" w:rsidP="00997153">
      <w:pPr>
        <w:pStyle w:val="ElencoNorm00"/>
        <w:rPr>
          <w:rFonts w:ascii="Times New Roman" w:hAnsi="Times New Roman" w:cs="Times New Roman"/>
          <w:sz w:val="20"/>
          <w:szCs w:val="20"/>
        </w:rPr>
      </w:pPr>
      <w:r w:rsidRPr="00CF7C0B">
        <w:rPr>
          <w:rFonts w:ascii="Times New Roman" w:hAnsi="Times New Roman" w:cs="Times New Roman"/>
          <w:sz w:val="20"/>
          <w:szCs w:val="20"/>
        </w:rPr>
        <w:t>dell’impresa ________________________________________________________________________ con sede in ______________________________________ CAP __________ Prov. ____</w:t>
      </w:r>
    </w:p>
    <w:p w14:paraId="63B4C918" w14:textId="3ECA2232" w:rsidR="00997153" w:rsidRPr="00CF7C0B" w:rsidRDefault="00997153" w:rsidP="00997153">
      <w:pPr>
        <w:pStyle w:val="ElencoNorm00"/>
        <w:rPr>
          <w:rFonts w:ascii="Times New Roman" w:hAnsi="Times New Roman" w:cs="Times New Roman"/>
          <w:sz w:val="20"/>
          <w:szCs w:val="20"/>
        </w:rPr>
      </w:pPr>
      <w:r w:rsidRPr="00CF7C0B">
        <w:rPr>
          <w:rFonts w:ascii="Times New Roman" w:hAnsi="Times New Roman" w:cs="Times New Roman"/>
          <w:sz w:val="20"/>
          <w:szCs w:val="20"/>
        </w:rPr>
        <w:lastRenderedPageBreak/>
        <w:t>indirizzo ____________________</w:t>
      </w:r>
      <w:r w:rsidR="006B0339" w:rsidRPr="00CF7C0B">
        <w:rPr>
          <w:rFonts w:ascii="Times New Roman" w:hAnsi="Times New Roman" w:cs="Times New Roman"/>
          <w:sz w:val="20"/>
          <w:szCs w:val="20"/>
        </w:rPr>
        <w:t>__________</w:t>
      </w:r>
      <w:r w:rsidRPr="00CF7C0B">
        <w:rPr>
          <w:rFonts w:ascii="Times New Roman" w:hAnsi="Times New Roman" w:cs="Times New Roman"/>
          <w:sz w:val="20"/>
          <w:szCs w:val="20"/>
        </w:rPr>
        <w:t>___________________________________________ con C.F. ____________________________ con P.IVA n. __</w:t>
      </w:r>
      <w:r w:rsidR="006B0339" w:rsidRPr="00CF7C0B">
        <w:rPr>
          <w:rFonts w:ascii="Times New Roman" w:hAnsi="Times New Roman" w:cs="Times New Roman"/>
          <w:sz w:val="20"/>
          <w:szCs w:val="20"/>
        </w:rPr>
        <w:t>___</w:t>
      </w:r>
      <w:r w:rsidRPr="00CF7C0B">
        <w:rPr>
          <w:rFonts w:ascii="Times New Roman" w:hAnsi="Times New Roman" w:cs="Times New Roman"/>
          <w:sz w:val="20"/>
          <w:szCs w:val="20"/>
        </w:rPr>
        <w:t xml:space="preserve">________________________ </w:t>
      </w:r>
      <w:r w:rsidRPr="00CF7C0B">
        <w:rPr>
          <w:rFonts w:ascii="Times New Roman" w:hAnsi="Times New Roman" w:cs="Times New Roman"/>
          <w:sz w:val="20"/>
          <w:szCs w:val="20"/>
        </w:rPr>
        <w:br/>
        <w:t>tel. _______________________</w:t>
      </w:r>
      <w:r w:rsidR="006B0339" w:rsidRPr="00CF7C0B">
        <w:rPr>
          <w:rFonts w:ascii="Times New Roman" w:hAnsi="Times New Roman" w:cs="Times New Roman"/>
          <w:sz w:val="20"/>
          <w:szCs w:val="20"/>
        </w:rPr>
        <w:t>_________</w:t>
      </w:r>
      <w:r w:rsidRPr="00CF7C0B">
        <w:rPr>
          <w:rFonts w:ascii="Times New Roman" w:hAnsi="Times New Roman" w:cs="Times New Roman"/>
          <w:sz w:val="20"/>
          <w:szCs w:val="20"/>
        </w:rPr>
        <w:t>______ fax n. __</w:t>
      </w:r>
      <w:r w:rsidR="006B0339" w:rsidRPr="00CF7C0B">
        <w:rPr>
          <w:rFonts w:ascii="Times New Roman" w:hAnsi="Times New Roman" w:cs="Times New Roman"/>
          <w:sz w:val="20"/>
          <w:szCs w:val="20"/>
        </w:rPr>
        <w:t>____</w:t>
      </w:r>
      <w:r w:rsidRPr="00CF7C0B">
        <w:rPr>
          <w:rFonts w:ascii="Times New Roman" w:hAnsi="Times New Roman" w:cs="Times New Roman"/>
          <w:sz w:val="20"/>
          <w:szCs w:val="20"/>
        </w:rPr>
        <w:t>________________________________ PEC ______________________________________ E-mail _____</w:t>
      </w:r>
      <w:r w:rsidR="006B0339" w:rsidRPr="00CF7C0B">
        <w:rPr>
          <w:rFonts w:ascii="Times New Roman" w:hAnsi="Times New Roman" w:cs="Times New Roman"/>
          <w:sz w:val="20"/>
          <w:szCs w:val="20"/>
        </w:rPr>
        <w:t>__</w:t>
      </w:r>
      <w:r w:rsidRPr="00CF7C0B">
        <w:rPr>
          <w:rFonts w:ascii="Times New Roman" w:hAnsi="Times New Roman" w:cs="Times New Roman"/>
          <w:sz w:val="20"/>
          <w:szCs w:val="20"/>
        </w:rPr>
        <w:t>_______________________________</w:t>
      </w:r>
    </w:p>
    <w:p w14:paraId="0117B75C" w14:textId="77777777" w:rsidR="008F7FA2" w:rsidRPr="00CF7C0B" w:rsidRDefault="008F7FA2" w:rsidP="008F7FA2">
      <w:pPr>
        <w:pStyle w:val="Dispositivo"/>
        <w:tabs>
          <w:tab w:val="clear" w:pos="425"/>
          <w:tab w:val="left" w:pos="5194"/>
        </w:tabs>
        <w:spacing w:before="240" w:line="240" w:lineRule="auto"/>
        <w:ind w:left="0" w:firstLine="0"/>
        <w:rPr>
          <w:rFonts w:ascii="Times New Roman" w:hAnsi="Times New Roman"/>
          <w:b/>
          <w:szCs w:val="20"/>
        </w:rPr>
      </w:pPr>
      <w:r w:rsidRPr="00CF7C0B">
        <w:rPr>
          <w:rFonts w:ascii="Times New Roman" w:hAnsi="Times New Roman"/>
          <w:b/>
          <w:szCs w:val="20"/>
        </w:rPr>
        <w:t>Ai sensi degli articoli 46, 47 e 77-bis del D.P.R. 28 dicembre 2000, n. 445, consapevole delle sanzioni penali previste dal successivo articolo 76, per le ipotesi di falsità in atti e dichiarazioni mendaci ivi indicate</w:t>
      </w:r>
    </w:p>
    <w:p w14:paraId="7671A8AF" w14:textId="77777777" w:rsidR="00780861" w:rsidRPr="00CF7C0B" w:rsidRDefault="00780861" w:rsidP="00780861">
      <w:pPr>
        <w:pStyle w:val="Titolo5"/>
        <w:ind w:firstLine="0"/>
        <w:jc w:val="center"/>
        <w:rPr>
          <w:rFonts w:ascii="Times New Roman" w:hAnsi="Times New Roman" w:cs="Times New Roman"/>
          <w:b/>
          <w:bCs/>
          <w:caps/>
          <w:color w:val="auto"/>
          <w:szCs w:val="20"/>
        </w:rPr>
      </w:pPr>
      <w:r w:rsidRPr="00CF7C0B">
        <w:rPr>
          <w:rFonts w:ascii="Times New Roman" w:hAnsi="Times New Roman" w:cs="Times New Roman"/>
          <w:b/>
          <w:bCs/>
          <w:caps/>
          <w:color w:val="auto"/>
          <w:szCs w:val="20"/>
        </w:rPr>
        <w:t xml:space="preserve">dichiara di partecipare alla procedura in oggetto come </w:t>
      </w:r>
    </w:p>
    <w:p w14:paraId="4FD331FD" w14:textId="14541863" w:rsidR="00780861" w:rsidRPr="00CF7C0B" w:rsidRDefault="00780861" w:rsidP="00780861">
      <w:pPr>
        <w:pStyle w:val="ElencoNorm00"/>
        <w:rPr>
          <w:rFonts w:ascii="Times New Roman" w:hAnsi="Times New Roman" w:cs="Times New Roman"/>
          <w:sz w:val="20"/>
          <w:szCs w:val="20"/>
        </w:rPr>
      </w:pPr>
      <w:r w:rsidRPr="00CF7C0B">
        <w:rPr>
          <w:rFonts w:ascii="Times New Roman" w:hAnsi="Times New Roman" w:cs="Times New Roman"/>
          <w:b/>
          <w:sz w:val="20"/>
          <w:szCs w:val="20"/>
        </w:rPr>
        <w:t xml:space="preserve">Ditta ausiliaria </w:t>
      </w:r>
      <w:r w:rsidRPr="00CF7C0B">
        <w:rPr>
          <w:rFonts w:ascii="Times New Roman" w:hAnsi="Times New Roman" w:cs="Times New Roman"/>
          <w:sz w:val="20"/>
          <w:szCs w:val="20"/>
        </w:rPr>
        <w:t>dell’impresa _________________________________________________</w:t>
      </w:r>
      <w:r w:rsidRPr="00CF7C0B">
        <w:rPr>
          <w:rFonts w:ascii="Times New Roman" w:hAnsi="Times New Roman" w:cs="Times New Roman"/>
          <w:sz w:val="20"/>
          <w:szCs w:val="20"/>
        </w:rPr>
        <w:br/>
        <w:t xml:space="preserve">con sede in ____________________________________________________ Prov. _____ indirizzo _________________________________________________________________ con codice fiscale n. ___________________ con partita IVA n. ______________________ </w:t>
      </w:r>
    </w:p>
    <w:p w14:paraId="08BC654A" w14:textId="77777777" w:rsidR="0044021D" w:rsidRPr="00CF7C0B" w:rsidRDefault="0044021D" w:rsidP="0044021D">
      <w:pPr>
        <w:pStyle w:val="Titolo5"/>
        <w:spacing w:before="240" w:after="240"/>
        <w:ind w:firstLine="0"/>
        <w:jc w:val="center"/>
        <w:rPr>
          <w:rFonts w:ascii="Times New Roman" w:hAnsi="Times New Roman" w:cs="Times New Roman"/>
          <w:color w:val="auto"/>
          <w:szCs w:val="20"/>
        </w:rPr>
      </w:pPr>
      <w:r w:rsidRPr="00CF7C0B">
        <w:rPr>
          <w:rFonts w:ascii="Times New Roman" w:hAnsi="Times New Roman" w:cs="Times New Roman"/>
          <w:color w:val="auto"/>
          <w:szCs w:val="20"/>
        </w:rPr>
        <w:t>DICHIARA</w:t>
      </w:r>
    </w:p>
    <w:p w14:paraId="4D254D74" w14:textId="77777777" w:rsidR="008F7FA2" w:rsidRPr="00CF7C0B" w:rsidRDefault="008F7FA2" w:rsidP="008F7FA2">
      <w:pPr>
        <w:pStyle w:val="Paragrafoelenco"/>
        <w:numPr>
          <w:ilvl w:val="0"/>
          <w:numId w:val="5"/>
        </w:numPr>
        <w:suppressAutoHyphens w:val="0"/>
        <w:spacing w:line="276" w:lineRule="auto"/>
        <w:rPr>
          <w:rFonts w:ascii="Times New Roman" w:hAnsi="Times New Roman"/>
          <w:szCs w:val="20"/>
        </w:rPr>
      </w:pPr>
      <w:r w:rsidRPr="00CF7C0B">
        <w:rPr>
          <w:rFonts w:ascii="Times New Roman" w:hAnsi="Times New Roman"/>
          <w:szCs w:val="20"/>
        </w:rPr>
        <w:t>di essere in possesso dei poteri necessari per impegnare la suddetta impresa a sottoscrivere il presente documento e/o eventuali ulteriori documenti correlati alla procedura in oggetto;</w:t>
      </w:r>
    </w:p>
    <w:p w14:paraId="6728E4F5" w14:textId="77777777" w:rsidR="00780861" w:rsidRPr="00CF7C0B" w:rsidRDefault="00780861" w:rsidP="00780861">
      <w:pPr>
        <w:pStyle w:val="ElencoLetterale00"/>
        <w:numPr>
          <w:ilvl w:val="0"/>
          <w:numId w:val="5"/>
        </w:numPr>
        <w:suppressAutoHyphens w:val="0"/>
        <w:spacing w:line="276" w:lineRule="auto"/>
        <w:rPr>
          <w:rFonts w:ascii="Times New Roman" w:hAnsi="Times New Roman"/>
        </w:rPr>
      </w:pPr>
      <w:r w:rsidRPr="00CF7C0B">
        <w:rPr>
          <w:rFonts w:ascii="Times New Roman" w:hAnsi="Times New Roman"/>
        </w:rPr>
        <w:t xml:space="preserve">di possedere, ai sensi e per gli effetti dell’art. 104 del D. Lgs. n. 36/2023, i seguenti requisiti di ordine speciale, prescritti nel bando e disciplinare di gara, dei quali il concorrente risulta carente e che sono oggetto di avvalimento: </w:t>
      </w:r>
    </w:p>
    <w:p w14:paraId="26E48AAF" w14:textId="77777777" w:rsidR="00780861" w:rsidRPr="00CF7C0B" w:rsidRDefault="00780861" w:rsidP="00780861">
      <w:pPr>
        <w:numPr>
          <w:ilvl w:val="0"/>
          <w:numId w:val="6"/>
        </w:numPr>
        <w:suppressAutoHyphens w:val="0"/>
        <w:autoSpaceDE w:val="0"/>
        <w:autoSpaceDN w:val="0"/>
        <w:adjustRightInd w:val="0"/>
        <w:spacing w:line="276" w:lineRule="auto"/>
        <w:rPr>
          <w:rFonts w:ascii="Times New Roman" w:hAnsi="Times New Roman"/>
          <w:szCs w:val="20"/>
        </w:rPr>
      </w:pPr>
      <w:r w:rsidRPr="00CF7C0B">
        <w:rPr>
          <w:rFonts w:ascii="Times New Roman" w:hAnsi="Times New Roman"/>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922D5" w14:textId="77777777" w:rsidR="00780861" w:rsidRPr="00CF7C0B" w:rsidRDefault="00780861" w:rsidP="00780861">
      <w:pPr>
        <w:pStyle w:val="ElencoLetterale00"/>
        <w:numPr>
          <w:ilvl w:val="0"/>
          <w:numId w:val="5"/>
        </w:numPr>
        <w:tabs>
          <w:tab w:val="clear" w:pos="425"/>
        </w:tabs>
        <w:suppressAutoHyphens w:val="0"/>
        <w:spacing w:line="276" w:lineRule="auto"/>
        <w:rPr>
          <w:rFonts w:ascii="Times New Roman" w:hAnsi="Times New Roman"/>
        </w:rPr>
      </w:pPr>
      <w:r w:rsidRPr="00CF7C0B">
        <w:rPr>
          <w:rFonts w:ascii="Times New Roman" w:hAnsi="Times New Roman"/>
        </w:rPr>
        <w:t>che la finalità del contratto di avvalimento stipulato per l’appalto in oggetto è quella di consentire all’operatore economico di avvalersi delle risorse altrui per acquisire un requisito di partecipazione (</w:t>
      </w:r>
      <w:r w:rsidRPr="00CF7C0B">
        <w:rPr>
          <w:rFonts w:ascii="Times New Roman" w:hAnsi="Times New Roman"/>
          <w:i/>
        </w:rPr>
        <w:t>in tal caso allegare la propria attestazione di qualificazione ai sensi dell’art. 104 c. 5 del D. Lgs. n. 36/2023</w:t>
      </w:r>
      <w:r w:rsidRPr="00CF7C0B">
        <w:rPr>
          <w:rFonts w:ascii="Times New Roman" w:hAnsi="Times New Roman"/>
        </w:rPr>
        <w:t>);</w:t>
      </w:r>
    </w:p>
    <w:p w14:paraId="7BAA1540" w14:textId="77777777" w:rsidR="00780861" w:rsidRPr="00CF7C0B" w:rsidRDefault="00780861" w:rsidP="00780861">
      <w:pPr>
        <w:pStyle w:val="ElencoLetterale00"/>
        <w:numPr>
          <w:ilvl w:val="0"/>
          <w:numId w:val="5"/>
        </w:numPr>
        <w:suppressAutoHyphens w:val="0"/>
        <w:spacing w:before="120" w:after="120" w:line="276" w:lineRule="auto"/>
        <w:rPr>
          <w:rFonts w:ascii="Times New Roman" w:hAnsi="Times New Roman"/>
        </w:rPr>
      </w:pPr>
      <w:r w:rsidRPr="00CF7C0B">
        <w:rPr>
          <w:rFonts w:ascii="Times New Roman" w:hAnsi="Times New Roman"/>
        </w:rPr>
        <w:t>di obbligarsi,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46FE2A37" w14:textId="77777777" w:rsidR="00780861" w:rsidRPr="00CF7C0B" w:rsidRDefault="00780861" w:rsidP="00780861">
      <w:pPr>
        <w:pStyle w:val="ElencoLetterale00"/>
        <w:numPr>
          <w:ilvl w:val="0"/>
          <w:numId w:val="5"/>
        </w:numPr>
        <w:suppressAutoHyphens w:val="0"/>
        <w:spacing w:before="120" w:after="120" w:line="276" w:lineRule="auto"/>
        <w:rPr>
          <w:rFonts w:ascii="Times New Roman" w:hAnsi="Times New Roman"/>
        </w:rPr>
      </w:pPr>
      <w:r w:rsidRPr="00CF7C0B">
        <w:rPr>
          <w:rFonts w:ascii="Times New Roman" w:hAnsi="Times New Roman"/>
        </w:rPr>
        <w:t>di essere consapevole che, ai sensi dell’art. 104 c. 5 D. Lgs. n. 36/2023, in caso di dichiarazioni mendaci l’impresa ausiliaria sarà soggetta all’applicazione dell’art. 96 c. 15 del D. Lgs. n. 36/2023;</w:t>
      </w:r>
    </w:p>
    <w:p w14:paraId="1FA66476" w14:textId="77777777" w:rsidR="00780861" w:rsidRPr="00CF7C0B" w:rsidRDefault="00780861" w:rsidP="00780861">
      <w:pPr>
        <w:pStyle w:val="ElencoLetterale00"/>
        <w:numPr>
          <w:ilvl w:val="0"/>
          <w:numId w:val="5"/>
        </w:numPr>
        <w:suppressAutoHyphens w:val="0"/>
        <w:spacing w:before="120" w:after="120" w:line="276" w:lineRule="auto"/>
        <w:rPr>
          <w:rFonts w:ascii="Times New Roman" w:hAnsi="Times New Roman"/>
        </w:rPr>
      </w:pPr>
      <w:r w:rsidRPr="00CF7C0B">
        <w:rPr>
          <w:rFonts w:ascii="Times New Roman" w:hAnsi="Times New Roman"/>
        </w:rPr>
        <w:t>di essere edotto che, ai sensi dell’art. 104, c. 8 del D. Lgs. n. 36/2023, il contratto sarà in ogni caso eseguito dall’impresa che partecipa alla gara, alla quale è rilasciato il certificato di esecuzione;</w:t>
      </w:r>
    </w:p>
    <w:p w14:paraId="4D68CC99" w14:textId="77777777" w:rsidR="00780861" w:rsidRPr="00CF7C0B" w:rsidRDefault="00780861" w:rsidP="00780861">
      <w:pPr>
        <w:pStyle w:val="ElencoLetterale00"/>
        <w:numPr>
          <w:ilvl w:val="0"/>
          <w:numId w:val="5"/>
        </w:numPr>
        <w:spacing w:before="120" w:after="120" w:line="276" w:lineRule="auto"/>
        <w:rPr>
          <w:rFonts w:ascii="Times New Roman" w:hAnsi="Times New Roman"/>
        </w:rPr>
      </w:pPr>
      <w:bookmarkStart w:id="1" w:name="_Hlk143783866"/>
      <w:r w:rsidRPr="00CF7C0B">
        <w:rPr>
          <w:rFonts w:ascii="Times New Roman" w:hAnsi="Times New Roman"/>
        </w:rPr>
        <w:t xml:space="preserve">di non incorrere nelle cause di esclusione di cui agli artt. 94 e 95 del D. Lgs. n. 36/2023; </w:t>
      </w:r>
    </w:p>
    <w:p w14:paraId="487DD93B" w14:textId="77777777" w:rsidR="00780861" w:rsidRPr="00CF7C0B" w:rsidRDefault="00780861" w:rsidP="00780861">
      <w:pPr>
        <w:pStyle w:val="ElencoLetterale00"/>
        <w:numPr>
          <w:ilvl w:val="0"/>
          <w:numId w:val="5"/>
        </w:numPr>
        <w:suppressAutoHyphens w:val="0"/>
        <w:spacing w:before="120" w:after="120" w:line="276" w:lineRule="auto"/>
        <w:rPr>
          <w:rFonts w:ascii="Times New Roman" w:hAnsi="Times New Roman"/>
        </w:rPr>
      </w:pPr>
      <w:r w:rsidRPr="00CF7C0B">
        <w:rPr>
          <w:rFonts w:ascii="Times New Roman" w:hAnsi="Times New Roman"/>
        </w:rPr>
        <w:t>di essere in regola con le norme che disciplinano il diritto al lavoro delle persone con disabilità di cui alla Legge n.68/1999, oltre che ai sensi dell’art. 94 c. 5 lett. b) del D. Lgs. n. 36/2023;</w:t>
      </w:r>
      <w:bookmarkEnd w:id="1"/>
    </w:p>
    <w:p w14:paraId="1F03897F" w14:textId="77777777" w:rsidR="00780861" w:rsidRPr="00CF7C0B" w:rsidRDefault="00780861" w:rsidP="00780861">
      <w:pPr>
        <w:pStyle w:val="ElencoLetterale00"/>
        <w:numPr>
          <w:ilvl w:val="0"/>
          <w:numId w:val="5"/>
        </w:numPr>
        <w:spacing w:line="276" w:lineRule="auto"/>
        <w:rPr>
          <w:rFonts w:ascii="Times New Roman" w:hAnsi="Times New Roman"/>
          <w:szCs w:val="20"/>
        </w:rPr>
      </w:pPr>
      <w:r w:rsidRPr="00CF7C0B">
        <w:rPr>
          <w:rFonts w:ascii="Times New Roman" w:hAnsi="Times New Roman"/>
          <w:szCs w:val="20"/>
        </w:rPr>
        <w:t xml:space="preserve">di: </w:t>
      </w:r>
    </w:p>
    <w:p w14:paraId="65BE978A" w14:textId="77777777" w:rsidR="00780861" w:rsidRPr="00CF7C0B" w:rsidRDefault="00780861" w:rsidP="00780861">
      <w:pPr>
        <w:pStyle w:val="ElencoLetterale00"/>
        <w:spacing w:line="276" w:lineRule="auto"/>
        <w:ind w:firstLine="0"/>
        <w:rPr>
          <w:rFonts w:ascii="Times New Roman" w:hAnsi="Times New Roman"/>
          <w:szCs w:val="20"/>
        </w:rPr>
      </w:pPr>
      <w:r w:rsidRPr="00CF7C0B">
        <w:rPr>
          <w:rFonts w:ascii="Times New Roman" w:hAnsi="Times New Roman"/>
          <w:szCs w:val="20"/>
        </w:rPr>
        <w:fldChar w:fldCharType="begin">
          <w:ffData>
            <w:name w:val="Controllo1"/>
            <w:enabled/>
            <w:calcOnExit w:val="0"/>
            <w:checkBox>
              <w:sizeAuto/>
              <w:default w:val="0"/>
            </w:checkBox>
          </w:ffData>
        </w:fldChar>
      </w:r>
      <w:r w:rsidRPr="00CF7C0B">
        <w:rPr>
          <w:rFonts w:ascii="Times New Roman" w:hAnsi="Times New Roman"/>
          <w:szCs w:val="20"/>
        </w:rPr>
        <w:instrText xml:space="preserve"> FORMCHECKBOX </w:instrText>
      </w:r>
      <w:r w:rsidRPr="00CF7C0B">
        <w:rPr>
          <w:rFonts w:ascii="Times New Roman" w:hAnsi="Times New Roman"/>
          <w:szCs w:val="20"/>
        </w:rPr>
      </w:r>
      <w:r w:rsidRPr="00CF7C0B">
        <w:rPr>
          <w:rFonts w:ascii="Times New Roman" w:hAnsi="Times New Roman"/>
          <w:szCs w:val="20"/>
        </w:rPr>
        <w:fldChar w:fldCharType="separate"/>
      </w:r>
      <w:r w:rsidRPr="00CF7C0B">
        <w:rPr>
          <w:rFonts w:ascii="Times New Roman" w:hAnsi="Times New Roman"/>
          <w:szCs w:val="20"/>
        </w:rPr>
        <w:fldChar w:fldCharType="end"/>
      </w:r>
      <w:r w:rsidRPr="00CF7C0B">
        <w:rPr>
          <w:rFonts w:ascii="Times New Roman" w:hAnsi="Times New Roman"/>
          <w:szCs w:val="20"/>
        </w:rPr>
        <w:t xml:space="preserve"> essere iscritto</w:t>
      </w:r>
    </w:p>
    <w:p w14:paraId="5BC87122" w14:textId="77777777" w:rsidR="00780861" w:rsidRPr="00CF7C0B" w:rsidRDefault="00780861" w:rsidP="00780861">
      <w:pPr>
        <w:pStyle w:val="ElencoLetterale00"/>
        <w:spacing w:before="120" w:after="120" w:line="276" w:lineRule="auto"/>
        <w:ind w:firstLine="0"/>
        <w:rPr>
          <w:rFonts w:ascii="Times New Roman" w:hAnsi="Times New Roman"/>
          <w:szCs w:val="20"/>
        </w:rPr>
      </w:pPr>
      <w:r w:rsidRPr="00CF7C0B">
        <w:rPr>
          <w:rFonts w:ascii="Times New Roman" w:hAnsi="Times New Roman"/>
          <w:i/>
          <w:szCs w:val="20"/>
        </w:rPr>
        <w:t>Oppure</w:t>
      </w:r>
    </w:p>
    <w:p w14:paraId="33A903B0" w14:textId="77777777" w:rsidR="00780861" w:rsidRPr="00CF7C0B" w:rsidRDefault="00780861" w:rsidP="00780861">
      <w:pPr>
        <w:pStyle w:val="ElencoLetterale00"/>
        <w:spacing w:line="276" w:lineRule="auto"/>
        <w:ind w:firstLine="0"/>
        <w:rPr>
          <w:rFonts w:ascii="Times New Roman" w:hAnsi="Times New Roman"/>
          <w:szCs w:val="20"/>
        </w:rPr>
      </w:pPr>
      <w:r w:rsidRPr="00CF7C0B">
        <w:rPr>
          <w:rFonts w:ascii="Times New Roman" w:hAnsi="Times New Roman"/>
          <w:szCs w:val="20"/>
        </w:rPr>
        <w:fldChar w:fldCharType="begin">
          <w:ffData>
            <w:name w:val="Controllo1"/>
            <w:enabled/>
            <w:calcOnExit w:val="0"/>
            <w:checkBox>
              <w:sizeAuto/>
              <w:default w:val="0"/>
            </w:checkBox>
          </w:ffData>
        </w:fldChar>
      </w:r>
      <w:r w:rsidRPr="00CF7C0B">
        <w:rPr>
          <w:rFonts w:ascii="Times New Roman" w:hAnsi="Times New Roman"/>
          <w:szCs w:val="20"/>
        </w:rPr>
        <w:instrText xml:space="preserve"> FORMCHECKBOX </w:instrText>
      </w:r>
      <w:r w:rsidRPr="00CF7C0B">
        <w:rPr>
          <w:rFonts w:ascii="Times New Roman" w:hAnsi="Times New Roman"/>
          <w:szCs w:val="20"/>
        </w:rPr>
      </w:r>
      <w:r w:rsidRPr="00CF7C0B">
        <w:rPr>
          <w:rFonts w:ascii="Times New Roman" w:hAnsi="Times New Roman"/>
          <w:szCs w:val="20"/>
        </w:rPr>
        <w:fldChar w:fldCharType="separate"/>
      </w:r>
      <w:r w:rsidRPr="00CF7C0B">
        <w:rPr>
          <w:rFonts w:ascii="Times New Roman" w:hAnsi="Times New Roman"/>
          <w:szCs w:val="20"/>
        </w:rPr>
        <w:fldChar w:fldCharType="end"/>
      </w:r>
      <w:r w:rsidRPr="00CF7C0B">
        <w:rPr>
          <w:rFonts w:ascii="Times New Roman" w:hAnsi="Times New Roman"/>
          <w:szCs w:val="20"/>
        </w:rPr>
        <w:t xml:space="preserve"> aver presentato domanda di iscrizione </w:t>
      </w:r>
    </w:p>
    <w:p w14:paraId="75FF44B6" w14:textId="77777777" w:rsidR="00780861" w:rsidRPr="00CF7C0B" w:rsidRDefault="00780861" w:rsidP="00780861">
      <w:pPr>
        <w:pStyle w:val="ElencoLetterale00"/>
        <w:spacing w:before="120" w:after="120" w:line="276" w:lineRule="auto"/>
        <w:ind w:firstLine="0"/>
        <w:rPr>
          <w:rFonts w:ascii="Times New Roman" w:hAnsi="Times New Roman"/>
          <w:szCs w:val="20"/>
        </w:rPr>
      </w:pPr>
      <w:r w:rsidRPr="00CF7C0B">
        <w:rPr>
          <w:rFonts w:ascii="Times New Roman" w:hAnsi="Times New Roman"/>
          <w:szCs w:val="20"/>
        </w:rPr>
        <w:t xml:space="preserve">nell’elenco dei fornitori, prestatori di servizi non soggetti a tentativo di infiltrazione mafiosa (c.d. </w:t>
      </w:r>
      <w:r w:rsidRPr="00CF7C0B">
        <w:rPr>
          <w:rFonts w:ascii="Times New Roman" w:hAnsi="Times New Roman"/>
          <w:b/>
          <w:i/>
          <w:szCs w:val="20"/>
        </w:rPr>
        <w:t>white list</w:t>
      </w:r>
      <w:r w:rsidRPr="00CF7C0B">
        <w:rPr>
          <w:rFonts w:ascii="Times New Roman" w:hAnsi="Times New Roman"/>
          <w:szCs w:val="20"/>
        </w:rPr>
        <w:t>) istituito presso la Prefettura della provincia di _________________________ per le attività a maggior rischio di infiltrazione mafiosa di cui al comma 53, dell’articolo 1, della L. n. 190/2012;</w:t>
      </w:r>
    </w:p>
    <w:p w14:paraId="5CFBE8C9" w14:textId="77777777" w:rsidR="00780861" w:rsidRPr="00CF7C0B" w:rsidRDefault="00780861" w:rsidP="00780861">
      <w:pPr>
        <w:pStyle w:val="ElencoLetterale00"/>
        <w:numPr>
          <w:ilvl w:val="0"/>
          <w:numId w:val="5"/>
        </w:numPr>
        <w:spacing w:line="276" w:lineRule="auto"/>
        <w:rPr>
          <w:rFonts w:ascii="Times New Roman" w:hAnsi="Times New Roman"/>
          <w:szCs w:val="20"/>
        </w:rPr>
      </w:pPr>
      <w:r w:rsidRPr="00CF7C0B">
        <w:rPr>
          <w:rFonts w:ascii="Times New Roman" w:hAnsi="Times New Roman"/>
          <w:szCs w:val="20"/>
        </w:rPr>
        <w:lastRenderedPageBreak/>
        <w:t>che i nominativi e le cariche dei soggetti, per cui deve essere resa la dichiarazione di cui all’art. 94 c. 3 del D. Lgs. n. 36/2023, sono i seguenti:</w:t>
      </w:r>
    </w:p>
    <w:p w14:paraId="471E4BCC" w14:textId="77777777" w:rsidR="00780861" w:rsidRPr="00CF7C0B" w:rsidRDefault="00780861" w:rsidP="00780861">
      <w:pPr>
        <w:pStyle w:val="ElencoLetterale00"/>
        <w:spacing w:after="120" w:line="240" w:lineRule="auto"/>
        <w:ind w:firstLine="0"/>
        <w:rPr>
          <w:rFonts w:ascii="Times New Roman" w:hAnsi="Times New Roman"/>
          <w:i/>
          <w:szCs w:val="20"/>
        </w:rPr>
      </w:pPr>
      <w:r w:rsidRPr="00CF7C0B">
        <w:rPr>
          <w:rFonts w:ascii="Times New Roman" w:hAnsi="Times New Roman"/>
          <w:szCs w:val="20"/>
        </w:rPr>
        <w:t>(</w:t>
      </w:r>
      <w:r w:rsidRPr="00CF7C0B">
        <w:rPr>
          <w:rFonts w:ascii="Times New Roman" w:hAnsi="Times New Roman"/>
          <w:i/>
          <w:szCs w:val="20"/>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amministratore di fatto nelle ipotesi di cui all’art. 94 c. 3 lett. h) del D. Lgs. n. 36/2023</w:t>
      </w:r>
    </w:p>
    <w:tbl>
      <w:tblPr>
        <w:tblW w:w="5000" w:type="pct"/>
        <w:jc w:val="right"/>
        <w:tblCellMar>
          <w:left w:w="70" w:type="dxa"/>
          <w:right w:w="70" w:type="dxa"/>
        </w:tblCellMar>
        <w:tblLook w:val="0000" w:firstRow="0" w:lastRow="0" w:firstColumn="0" w:lastColumn="0" w:noHBand="0" w:noVBand="0"/>
      </w:tblPr>
      <w:tblGrid>
        <w:gridCol w:w="3786"/>
        <w:gridCol w:w="2145"/>
        <w:gridCol w:w="2144"/>
        <w:gridCol w:w="1557"/>
      </w:tblGrid>
      <w:tr w:rsidR="003D4125" w:rsidRPr="003D4125" w14:paraId="162022EA" w14:textId="77777777" w:rsidTr="00841A9A">
        <w:trPr>
          <w:cantSplit/>
          <w:trHeight w:val="567"/>
          <w:tblHeader/>
          <w:jc w:val="right"/>
        </w:trPr>
        <w:tc>
          <w:tcPr>
            <w:tcW w:w="3786" w:type="dxa"/>
            <w:tcBorders>
              <w:top w:val="single" w:sz="2" w:space="0" w:color="000000"/>
              <w:left w:val="single" w:sz="2" w:space="0" w:color="000000"/>
              <w:bottom w:val="single" w:sz="6" w:space="0" w:color="000000"/>
              <w:right w:val="single" w:sz="6" w:space="0" w:color="000000"/>
            </w:tcBorders>
            <w:shd w:val="clear" w:color="auto" w:fill="E0E0E0"/>
            <w:vAlign w:val="center"/>
          </w:tcPr>
          <w:p w14:paraId="704EB6B6" w14:textId="77777777" w:rsidR="00780861" w:rsidRPr="003D4125" w:rsidRDefault="00780861" w:rsidP="007E4BD2">
            <w:pPr>
              <w:pStyle w:val="TabellaTitolo05"/>
              <w:rPr>
                <w:rFonts w:ascii="Arial" w:hAnsi="Arial" w:cs="Arial"/>
                <w:color w:val="auto"/>
                <w:sz w:val="20"/>
                <w:szCs w:val="20"/>
              </w:rPr>
            </w:pPr>
            <w:r w:rsidRPr="003D4125">
              <w:rPr>
                <w:rFonts w:ascii="Arial" w:hAnsi="Arial" w:cs="Arial"/>
                <w:color w:val="auto"/>
                <w:sz w:val="20"/>
                <w:szCs w:val="20"/>
              </w:rPr>
              <w:t>Cognome nome luogo e data di nascita</w:t>
            </w:r>
          </w:p>
        </w:tc>
        <w:tc>
          <w:tcPr>
            <w:tcW w:w="2145"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16C449A6" w14:textId="77777777" w:rsidR="00780861" w:rsidRPr="003D4125" w:rsidRDefault="00780861" w:rsidP="007E4BD2">
            <w:pPr>
              <w:pStyle w:val="TabellaTitolo05"/>
              <w:rPr>
                <w:rFonts w:ascii="Arial" w:hAnsi="Arial" w:cs="Arial"/>
                <w:color w:val="auto"/>
                <w:sz w:val="20"/>
                <w:szCs w:val="20"/>
              </w:rPr>
            </w:pPr>
            <w:r w:rsidRPr="003D4125">
              <w:rPr>
                <w:rFonts w:ascii="Arial" w:hAnsi="Arial" w:cs="Arial"/>
                <w:color w:val="auto"/>
                <w:sz w:val="20"/>
                <w:szCs w:val="20"/>
              </w:rPr>
              <w:t>Residenza</w:t>
            </w:r>
          </w:p>
        </w:tc>
        <w:tc>
          <w:tcPr>
            <w:tcW w:w="2144"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034A1D94" w14:textId="77777777" w:rsidR="00780861" w:rsidRPr="003D4125" w:rsidRDefault="00780861" w:rsidP="007E4BD2">
            <w:pPr>
              <w:pStyle w:val="TabellaTitolo05"/>
              <w:rPr>
                <w:rFonts w:ascii="Arial" w:hAnsi="Arial" w:cs="Arial"/>
                <w:color w:val="auto"/>
                <w:sz w:val="20"/>
                <w:szCs w:val="20"/>
              </w:rPr>
            </w:pPr>
            <w:r w:rsidRPr="003D4125">
              <w:rPr>
                <w:rFonts w:ascii="Arial" w:hAnsi="Arial" w:cs="Arial"/>
                <w:color w:val="auto"/>
                <w:sz w:val="20"/>
                <w:szCs w:val="20"/>
              </w:rPr>
              <w:t>Codice Fiscale</w:t>
            </w:r>
          </w:p>
        </w:tc>
        <w:tc>
          <w:tcPr>
            <w:tcW w:w="1557" w:type="dxa"/>
            <w:tcBorders>
              <w:top w:val="single" w:sz="2" w:space="0" w:color="000000"/>
              <w:left w:val="single" w:sz="6" w:space="0" w:color="000000"/>
              <w:bottom w:val="single" w:sz="6" w:space="0" w:color="000000"/>
              <w:right w:val="single" w:sz="2" w:space="0" w:color="000000"/>
            </w:tcBorders>
            <w:shd w:val="clear" w:color="auto" w:fill="E0E0E0"/>
          </w:tcPr>
          <w:p w14:paraId="4D5D7A0D" w14:textId="77777777" w:rsidR="00780861" w:rsidRPr="003D4125" w:rsidRDefault="00780861" w:rsidP="007E4BD2">
            <w:pPr>
              <w:pStyle w:val="TabellaTitolo05"/>
              <w:rPr>
                <w:rFonts w:ascii="Arial" w:hAnsi="Arial" w:cs="Arial"/>
                <w:color w:val="auto"/>
                <w:sz w:val="20"/>
                <w:szCs w:val="20"/>
              </w:rPr>
            </w:pPr>
            <w:r w:rsidRPr="003D4125">
              <w:rPr>
                <w:rFonts w:ascii="Arial" w:hAnsi="Arial" w:cs="Arial"/>
                <w:color w:val="auto"/>
                <w:sz w:val="20"/>
                <w:szCs w:val="20"/>
              </w:rPr>
              <w:t>Carica ricoperta</w:t>
            </w:r>
          </w:p>
        </w:tc>
      </w:tr>
      <w:tr w:rsidR="003D4125" w:rsidRPr="003D4125" w14:paraId="43F0C98B" w14:textId="77777777" w:rsidTr="00841A9A">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69E81B7C" w14:textId="77777777" w:rsidR="00780861" w:rsidRPr="003D4125" w:rsidRDefault="00780861" w:rsidP="007E4BD2">
            <w:pPr>
              <w:pStyle w:val="TabellaTesto06"/>
              <w:rPr>
                <w:rFonts w:ascii="Arial" w:hAnsi="Arial" w:cs="Arial"/>
                <w:sz w:val="20"/>
                <w:szCs w:val="20"/>
              </w:rPr>
            </w:pPr>
          </w:p>
          <w:p w14:paraId="087351E5" w14:textId="77777777" w:rsidR="00780861" w:rsidRPr="003D4125" w:rsidRDefault="00780861"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4B197C9B" w14:textId="77777777" w:rsidR="00780861" w:rsidRPr="003D4125" w:rsidRDefault="00780861"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2BCE2BEA" w14:textId="77777777" w:rsidR="00780861" w:rsidRPr="003D4125" w:rsidRDefault="00780861"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1F776F2D" w14:textId="77777777" w:rsidR="00780861" w:rsidRPr="003D4125" w:rsidRDefault="00780861" w:rsidP="007E4BD2">
            <w:pPr>
              <w:pStyle w:val="TabellaTesto08"/>
              <w:rPr>
                <w:rFonts w:ascii="Arial" w:hAnsi="Arial" w:cs="Arial"/>
                <w:sz w:val="20"/>
                <w:szCs w:val="20"/>
              </w:rPr>
            </w:pPr>
          </w:p>
        </w:tc>
      </w:tr>
      <w:tr w:rsidR="003D4125" w:rsidRPr="003D4125" w14:paraId="1DFBFA96" w14:textId="77777777" w:rsidTr="00841A9A">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0770BC2E" w14:textId="77777777" w:rsidR="00780861" w:rsidRPr="003D4125" w:rsidRDefault="00780861" w:rsidP="007E4BD2">
            <w:pPr>
              <w:pStyle w:val="TabellaTesto06"/>
              <w:rPr>
                <w:rFonts w:ascii="Arial" w:hAnsi="Arial" w:cs="Arial"/>
                <w:sz w:val="20"/>
                <w:szCs w:val="20"/>
              </w:rPr>
            </w:pPr>
          </w:p>
          <w:p w14:paraId="0AEFECA8" w14:textId="77777777" w:rsidR="00780861" w:rsidRPr="003D4125" w:rsidRDefault="00780861"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3156A87F" w14:textId="77777777" w:rsidR="00780861" w:rsidRPr="003D4125" w:rsidRDefault="00780861"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648AE434" w14:textId="77777777" w:rsidR="00780861" w:rsidRPr="003D4125" w:rsidRDefault="00780861"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3F619773" w14:textId="77777777" w:rsidR="00780861" w:rsidRPr="003D4125" w:rsidRDefault="00780861" w:rsidP="007E4BD2">
            <w:pPr>
              <w:pStyle w:val="TabellaTesto08"/>
              <w:rPr>
                <w:rFonts w:ascii="Arial" w:hAnsi="Arial" w:cs="Arial"/>
                <w:sz w:val="20"/>
                <w:szCs w:val="20"/>
              </w:rPr>
            </w:pPr>
          </w:p>
        </w:tc>
      </w:tr>
      <w:tr w:rsidR="003D4125" w:rsidRPr="003D4125" w14:paraId="28CBBC38" w14:textId="77777777" w:rsidTr="00841A9A">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66C8FDDE" w14:textId="77777777" w:rsidR="00780861" w:rsidRPr="003D4125" w:rsidRDefault="00780861" w:rsidP="007E4BD2">
            <w:pPr>
              <w:pStyle w:val="TabellaTesto06"/>
              <w:rPr>
                <w:rFonts w:ascii="Arial" w:hAnsi="Arial" w:cs="Arial"/>
                <w:sz w:val="20"/>
                <w:szCs w:val="20"/>
              </w:rPr>
            </w:pPr>
          </w:p>
          <w:p w14:paraId="47C02263" w14:textId="77777777" w:rsidR="00780861" w:rsidRPr="003D4125" w:rsidRDefault="00780861"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30F409A8" w14:textId="77777777" w:rsidR="00780861" w:rsidRPr="003D4125" w:rsidRDefault="00780861"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1D2335C5" w14:textId="77777777" w:rsidR="00780861" w:rsidRPr="003D4125" w:rsidRDefault="00780861"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6AD281D5" w14:textId="77777777" w:rsidR="00780861" w:rsidRPr="003D4125" w:rsidRDefault="00780861" w:rsidP="007E4BD2">
            <w:pPr>
              <w:pStyle w:val="TabellaTesto08"/>
              <w:rPr>
                <w:rFonts w:ascii="Arial" w:hAnsi="Arial" w:cs="Arial"/>
                <w:sz w:val="20"/>
                <w:szCs w:val="20"/>
              </w:rPr>
            </w:pPr>
          </w:p>
        </w:tc>
      </w:tr>
      <w:tr w:rsidR="00780861" w:rsidRPr="003D4125" w14:paraId="035C976B" w14:textId="77777777" w:rsidTr="00841A9A">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34564E99" w14:textId="77777777" w:rsidR="00780861" w:rsidRPr="003D4125" w:rsidRDefault="00780861" w:rsidP="007E4BD2">
            <w:pPr>
              <w:pStyle w:val="TabellaTesto06"/>
              <w:rPr>
                <w:rFonts w:ascii="Arial" w:hAnsi="Arial" w:cs="Arial"/>
                <w:sz w:val="20"/>
                <w:szCs w:val="20"/>
              </w:rPr>
            </w:pPr>
          </w:p>
          <w:p w14:paraId="6E121A1F" w14:textId="77777777" w:rsidR="00780861" w:rsidRPr="003D4125" w:rsidRDefault="00780861"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47810F99" w14:textId="77777777" w:rsidR="00780861" w:rsidRPr="003D4125" w:rsidRDefault="00780861"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3D402FA2" w14:textId="77777777" w:rsidR="00780861" w:rsidRPr="003D4125" w:rsidRDefault="00780861"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62702587" w14:textId="77777777" w:rsidR="00780861" w:rsidRPr="003D4125" w:rsidRDefault="00780861" w:rsidP="007E4BD2">
            <w:pPr>
              <w:pStyle w:val="TabellaTesto08"/>
              <w:rPr>
                <w:rFonts w:ascii="Arial" w:hAnsi="Arial" w:cs="Arial"/>
                <w:sz w:val="20"/>
                <w:szCs w:val="20"/>
              </w:rPr>
            </w:pPr>
          </w:p>
        </w:tc>
      </w:tr>
    </w:tbl>
    <w:p w14:paraId="1229A284" w14:textId="77777777" w:rsidR="00780861" w:rsidRPr="003D4125" w:rsidRDefault="00780861" w:rsidP="00780861">
      <w:pPr>
        <w:pStyle w:val="ElencoLetterale00"/>
        <w:spacing w:line="276" w:lineRule="auto"/>
        <w:ind w:firstLine="0"/>
        <w:contextualSpacing/>
        <w:rPr>
          <w:rFonts w:ascii="Arial" w:hAnsi="Arial" w:cs="Arial"/>
          <w:szCs w:val="20"/>
        </w:rPr>
      </w:pPr>
    </w:p>
    <w:p w14:paraId="624C4FBC" w14:textId="77777777" w:rsidR="00780861" w:rsidRPr="00CF7C0B" w:rsidRDefault="00780861" w:rsidP="00780861">
      <w:pPr>
        <w:numPr>
          <w:ilvl w:val="0"/>
          <w:numId w:val="5"/>
        </w:numPr>
        <w:suppressAutoHyphens w:val="0"/>
        <w:spacing w:line="276" w:lineRule="auto"/>
        <w:rPr>
          <w:rFonts w:ascii="Times New Roman" w:hAnsi="Times New Roman"/>
          <w:szCs w:val="20"/>
        </w:rPr>
      </w:pPr>
      <w:r w:rsidRPr="00CF7C0B">
        <w:rPr>
          <w:rFonts w:ascii="Times New Roman" w:hAnsi="Times New Roman"/>
          <w:szCs w:val="20"/>
        </w:rPr>
        <w:t xml:space="preserve">di aver preso visione della documentazione progettuale relativa all’intervento oggetto del presente affidamento, resa disponibile sulla piattaforma </w:t>
      </w:r>
      <w:proofErr w:type="spellStart"/>
      <w:r w:rsidRPr="00CF7C0B">
        <w:rPr>
          <w:rFonts w:ascii="Times New Roman" w:hAnsi="Times New Roman"/>
          <w:szCs w:val="20"/>
        </w:rPr>
        <w:t>SardegnaCAT</w:t>
      </w:r>
      <w:proofErr w:type="spellEnd"/>
      <w:r w:rsidRPr="00CF7C0B">
        <w:rPr>
          <w:rFonts w:ascii="Times New Roman" w:hAnsi="Times New Roman"/>
          <w:szCs w:val="20"/>
        </w:rPr>
        <w:t>;</w:t>
      </w:r>
    </w:p>
    <w:p w14:paraId="249BB877" w14:textId="77777777" w:rsidR="00780861" w:rsidRPr="00CF7C0B" w:rsidRDefault="00780861" w:rsidP="009418B4">
      <w:pPr>
        <w:pStyle w:val="ElencoLetterale00"/>
        <w:numPr>
          <w:ilvl w:val="0"/>
          <w:numId w:val="5"/>
        </w:numPr>
        <w:suppressAutoHyphens w:val="0"/>
        <w:spacing w:after="120" w:line="276" w:lineRule="auto"/>
        <w:rPr>
          <w:rFonts w:ascii="Times New Roman" w:hAnsi="Times New Roman"/>
          <w:szCs w:val="20"/>
        </w:rPr>
      </w:pPr>
      <w:r w:rsidRPr="00CF7C0B">
        <w:rPr>
          <w:rFonts w:ascii="Times New Roman" w:hAnsi="Times New Roman"/>
          <w:szCs w:val="20"/>
        </w:rPr>
        <w:t xml:space="preserve">di accettare, senza condizione o riserva alcuna, tutte le norme e disposizioni contenute nella documentazione di gara, nei suoi allegati e nel progetto nel suo complesso nonché le regole per l’accesso e l’utilizzo del sistema </w:t>
      </w:r>
      <w:proofErr w:type="spellStart"/>
      <w:r w:rsidRPr="00CF7C0B">
        <w:rPr>
          <w:rFonts w:ascii="Times New Roman" w:hAnsi="Times New Roman"/>
          <w:szCs w:val="20"/>
        </w:rPr>
        <w:t>SardegnaCAT</w:t>
      </w:r>
      <w:proofErr w:type="spellEnd"/>
      <w:r w:rsidRPr="00CF7C0B">
        <w:rPr>
          <w:rFonts w:ascii="Times New Roman" w:hAnsi="Times New Roman"/>
          <w:szCs w:val="20"/>
        </w:rPr>
        <w:t>;</w:t>
      </w:r>
    </w:p>
    <w:p w14:paraId="2B194996" w14:textId="11ABB7A1" w:rsidR="008F7FA2" w:rsidRPr="00CF7C0B" w:rsidRDefault="00780861" w:rsidP="009418B4">
      <w:pPr>
        <w:pStyle w:val="ElencoLetterale00"/>
        <w:numPr>
          <w:ilvl w:val="0"/>
          <w:numId w:val="5"/>
        </w:numPr>
        <w:suppressAutoHyphens w:val="0"/>
        <w:spacing w:before="120" w:after="120" w:line="240" w:lineRule="auto"/>
        <w:rPr>
          <w:rFonts w:ascii="Times New Roman" w:hAnsi="Times New Roman"/>
          <w:b/>
          <w:szCs w:val="20"/>
        </w:rPr>
      </w:pPr>
      <w:r w:rsidRPr="00CF7C0B">
        <w:rPr>
          <w:rFonts w:ascii="Times New Roman" w:hAnsi="Times New Roman"/>
          <w:b/>
          <w:i/>
          <w:szCs w:val="20"/>
        </w:rPr>
        <w:t>Per gli operatori economici ammessi al concordato preventivo con continuità aziendale di cui all’art. 186 bis del RD 16 marzo 1942 n. 267</w:t>
      </w:r>
      <w:r w:rsidRPr="00CF7C0B">
        <w:rPr>
          <w:rFonts w:ascii="Times New Roman" w:hAnsi="Times New Roman"/>
          <w:szCs w:val="20"/>
        </w:rPr>
        <w:t xml:space="preserve"> </w:t>
      </w:r>
      <w:r w:rsidRPr="00CF7C0B">
        <w:rPr>
          <w:rFonts w:ascii="Times New Roman" w:hAnsi="Times New Roman"/>
          <w:szCs w:val="20"/>
        </w:rPr>
        <w:tab/>
      </w:r>
      <w:r w:rsidRPr="00CF7C0B">
        <w:rPr>
          <w:rFonts w:ascii="Times New Roman" w:hAnsi="Times New Roman"/>
          <w:szCs w:val="20"/>
        </w:rPr>
        <w:br/>
        <w:t>che il provvedimento di ammissione al concordato e il provvedimento di autorizzazione a partecipare alle gare, sono rilasciati dal Tribunale di _______________________ sono i seguenti:________________________________________________________________________</w:t>
      </w:r>
    </w:p>
    <w:p w14:paraId="08D120DB" w14:textId="5DC21B9C" w:rsidR="0035151D" w:rsidRPr="00CF7C0B" w:rsidRDefault="0035151D" w:rsidP="0035151D">
      <w:pPr>
        <w:pStyle w:val="Paragrafoelenco"/>
        <w:numPr>
          <w:ilvl w:val="0"/>
          <w:numId w:val="5"/>
        </w:numPr>
        <w:spacing w:line="276" w:lineRule="auto"/>
        <w:rPr>
          <w:rFonts w:ascii="Times New Roman" w:hAnsi="Times New Roman"/>
          <w:szCs w:val="20"/>
        </w:rPr>
      </w:pPr>
      <w:r w:rsidRPr="00CF7C0B">
        <w:rPr>
          <w:rFonts w:ascii="Times New Roman" w:hAnsi="Times New Roman"/>
          <w:szCs w:val="20"/>
        </w:rPr>
        <w:t xml:space="preserve">di accettare le clausole contenute nel Patto di integrità approvato con delibera di Giunta </w:t>
      </w:r>
      <w:r w:rsidR="00CF020E" w:rsidRPr="00CF7C0B">
        <w:rPr>
          <w:rFonts w:ascii="Times New Roman" w:hAnsi="Times New Roman"/>
          <w:szCs w:val="20"/>
        </w:rPr>
        <w:t>Comunale n. 4 del 25/01/2017</w:t>
      </w:r>
      <w:r w:rsidRPr="00CF7C0B">
        <w:rPr>
          <w:rFonts w:ascii="Times New Roman" w:hAnsi="Times New Roman"/>
          <w:szCs w:val="20"/>
        </w:rPr>
        <w:t xml:space="preserve"> allegato alla documentazione di gara;</w:t>
      </w:r>
    </w:p>
    <w:p w14:paraId="59E628B4" w14:textId="77777777" w:rsidR="0035151D" w:rsidRPr="00CF7C0B" w:rsidRDefault="0035151D" w:rsidP="0035151D">
      <w:pPr>
        <w:pStyle w:val="ElencoLetterale00"/>
        <w:numPr>
          <w:ilvl w:val="0"/>
          <w:numId w:val="5"/>
        </w:numPr>
        <w:spacing w:line="276" w:lineRule="auto"/>
        <w:rPr>
          <w:rFonts w:ascii="Times New Roman" w:hAnsi="Times New Roman"/>
          <w:szCs w:val="20"/>
        </w:rPr>
      </w:pPr>
      <w:r w:rsidRPr="00CF7C0B">
        <w:rPr>
          <w:rFonts w:ascii="Times New Roman" w:hAnsi="Times New Roman"/>
          <w:szCs w:val="20"/>
        </w:rPr>
        <w:t>di impegnarsi, in caso di affidamento dell’appalto, ad assumere gli obblighi di tracciabilità di cui alla Legge n. 136/2010 e di fatturazione elettronica per i pagamenti;</w:t>
      </w:r>
    </w:p>
    <w:p w14:paraId="6DB4759A" w14:textId="165F9BAB" w:rsidR="0035151D" w:rsidRPr="00CF7C0B" w:rsidRDefault="0035151D" w:rsidP="0035151D">
      <w:pPr>
        <w:pStyle w:val="ElencoLetterale00"/>
        <w:numPr>
          <w:ilvl w:val="0"/>
          <w:numId w:val="5"/>
        </w:numPr>
        <w:tabs>
          <w:tab w:val="clear" w:pos="425"/>
        </w:tabs>
        <w:spacing w:before="120" w:after="120" w:line="276" w:lineRule="auto"/>
        <w:rPr>
          <w:rFonts w:ascii="Times New Roman" w:hAnsi="Times New Roman"/>
        </w:rPr>
      </w:pPr>
      <w:r w:rsidRPr="00CF7C0B">
        <w:rPr>
          <w:rFonts w:ascii="Times New Roman" w:hAnsi="Times New Roman"/>
        </w:rPr>
        <w:t xml:space="preserve">di essere edotto degli obblighi derivanti dal codice di comportamento adottato dalla stazione appaltante con delibera di Giunta Comunale </w:t>
      </w:r>
      <w:r w:rsidR="00CF020E" w:rsidRPr="00CF7C0B">
        <w:rPr>
          <w:rFonts w:ascii="Times New Roman" w:hAnsi="Times New Roman"/>
        </w:rPr>
        <w:t>n. 145 del 28.12.2023</w:t>
      </w:r>
      <w:r w:rsidRPr="00CF7C0B">
        <w:rPr>
          <w:rFonts w:ascii="Times New Roman" w:hAnsi="Times New Roman"/>
        </w:rPr>
        <w:t>,</w:t>
      </w:r>
      <w:r w:rsidRPr="00CF7C0B">
        <w:rPr>
          <w:rFonts w:ascii="Times New Roman" w:hAnsi="Times New Roman"/>
          <w:sz w:val="18"/>
          <w:szCs w:val="18"/>
        </w:rPr>
        <w:t xml:space="preserve"> </w:t>
      </w:r>
      <w:r w:rsidRPr="00CF7C0B">
        <w:rPr>
          <w:rFonts w:ascii="Times New Roman" w:hAnsi="Times New Roman"/>
        </w:rPr>
        <w:t>consultabile fra gli allegati alla documentazione di gara e di impegnarsi, in caso di aggiudicazione, ad osservare e a far osservare ai propri dipendenti e collaboratori il suddetto codice, pena la risoluzione del contratto;</w:t>
      </w:r>
    </w:p>
    <w:p w14:paraId="22B58C11" w14:textId="77777777" w:rsidR="00997153" w:rsidRPr="00CF7C0B" w:rsidRDefault="00997153" w:rsidP="00780861">
      <w:pPr>
        <w:pStyle w:val="ElencoLetterale00"/>
        <w:numPr>
          <w:ilvl w:val="0"/>
          <w:numId w:val="5"/>
        </w:numPr>
        <w:spacing w:line="276" w:lineRule="auto"/>
        <w:rPr>
          <w:rFonts w:ascii="Times New Roman" w:hAnsi="Times New Roman"/>
          <w:szCs w:val="20"/>
        </w:rPr>
      </w:pPr>
      <w:r w:rsidRPr="00CF7C0B">
        <w:rPr>
          <w:rFonts w:ascii="Times New Roman" w:hAnsi="Times New Roman"/>
          <w:szCs w:val="20"/>
        </w:rPr>
        <w:t xml:space="preserve">di esonerare da responsabilità la Stazione appaltante e la Regione Autonoma della Sardegna per eventuali malfunzionamenti o difetti della piattaforma </w:t>
      </w:r>
      <w:proofErr w:type="spellStart"/>
      <w:r w:rsidRPr="00CF7C0B">
        <w:rPr>
          <w:rFonts w:ascii="Times New Roman" w:hAnsi="Times New Roman"/>
          <w:szCs w:val="20"/>
        </w:rPr>
        <w:t>SardegnaCAT</w:t>
      </w:r>
      <w:proofErr w:type="spellEnd"/>
      <w:r w:rsidRPr="00CF7C0B">
        <w:rPr>
          <w:rFonts w:ascii="Times New Roman" w:hAnsi="Times New Roman"/>
          <w:szCs w:val="20"/>
        </w:rPr>
        <w:t xml:space="preserve">, compresi quelli relativi ai servizi di connettività necessari per l’utilizzo, attraverso la rete pubblica di telecomunicazione, del sistema di gara telematica approntato dalla Regione stessa; </w:t>
      </w:r>
    </w:p>
    <w:p w14:paraId="29CB1F2D" w14:textId="0E873DD3" w:rsidR="00997153" w:rsidRPr="00CF7C0B" w:rsidRDefault="00997153" w:rsidP="00780861">
      <w:pPr>
        <w:pStyle w:val="ElencoLetterale00"/>
        <w:numPr>
          <w:ilvl w:val="0"/>
          <w:numId w:val="5"/>
        </w:numPr>
        <w:spacing w:before="120" w:after="120" w:line="276" w:lineRule="auto"/>
        <w:rPr>
          <w:rFonts w:ascii="Times New Roman" w:hAnsi="Times New Roman"/>
        </w:rPr>
      </w:pPr>
      <w:r w:rsidRPr="00CF7C0B">
        <w:rPr>
          <w:rFonts w:ascii="Times New Roman" w:hAnsi="Times New Roman"/>
        </w:rPr>
        <w:t>di essere informato, ai sensi e per gli effetti di cui all’articolo 10 del D. Lgs. n. 196/2003, che i dati personali raccolti nell’ambito della procedura (incluso il DGUE) saranno trattati, anche con strumenti informatici, esclusivamente nell’ambito del procedimento per il quale la presente dichiarazione viene resa come da “Informativa sul trattamento dei dati personali - artt. 13 e 14 del Regolamento europeo n. 679/2016”.</w:t>
      </w:r>
    </w:p>
    <w:p w14:paraId="7077D843" w14:textId="77777777" w:rsidR="00997153" w:rsidRPr="00CF7C0B" w:rsidRDefault="00997153" w:rsidP="00997153">
      <w:pPr>
        <w:pStyle w:val="sche4"/>
        <w:tabs>
          <w:tab w:val="left" w:leader="dot" w:pos="8824"/>
        </w:tabs>
        <w:spacing w:line="276" w:lineRule="auto"/>
        <w:rPr>
          <w:b/>
          <w:lang w:val="it-IT"/>
        </w:rPr>
      </w:pPr>
    </w:p>
    <w:p w14:paraId="40B07727" w14:textId="77777777" w:rsidR="00997153" w:rsidRPr="00CF7C0B" w:rsidRDefault="00997153" w:rsidP="00997153">
      <w:pPr>
        <w:pStyle w:val="sche4"/>
        <w:tabs>
          <w:tab w:val="left" w:pos="4820"/>
          <w:tab w:val="left" w:pos="5245"/>
          <w:tab w:val="left" w:leader="dot" w:pos="8824"/>
        </w:tabs>
        <w:rPr>
          <w:lang w:val="it-IT"/>
        </w:rPr>
      </w:pPr>
      <w:r w:rsidRPr="00CF7C0B">
        <w:rPr>
          <w:lang w:val="it-IT"/>
        </w:rPr>
        <w:tab/>
      </w:r>
      <w:r w:rsidRPr="00CF7C0B">
        <w:rPr>
          <w:lang w:val="it-IT"/>
        </w:rPr>
        <w:tab/>
        <w:t xml:space="preserve">            Firmato digitalmente </w:t>
      </w:r>
    </w:p>
    <w:p w14:paraId="40F7D63A" w14:textId="77777777" w:rsidR="006B2F7D" w:rsidRPr="00CF7C0B" w:rsidRDefault="006B2F7D" w:rsidP="00997153">
      <w:pPr>
        <w:pStyle w:val="sche4"/>
        <w:tabs>
          <w:tab w:val="left" w:pos="4820"/>
          <w:tab w:val="left" w:pos="5245"/>
          <w:tab w:val="left" w:leader="dot" w:pos="8824"/>
        </w:tabs>
        <w:rPr>
          <w:lang w:val="it-IT"/>
        </w:rPr>
      </w:pPr>
    </w:p>
    <w:p w14:paraId="4C1F0CC7" w14:textId="77777777" w:rsidR="006B2F7D" w:rsidRPr="00CF7C0B" w:rsidRDefault="006B2F7D" w:rsidP="00997153">
      <w:pPr>
        <w:pStyle w:val="sche4"/>
        <w:tabs>
          <w:tab w:val="left" w:pos="4820"/>
          <w:tab w:val="left" w:pos="5245"/>
          <w:tab w:val="left" w:leader="dot" w:pos="8824"/>
        </w:tabs>
        <w:rPr>
          <w:lang w:val="it-IT"/>
        </w:rPr>
      </w:pPr>
    </w:p>
    <w:p w14:paraId="4CD7F3E6" w14:textId="77777777" w:rsidR="00997153" w:rsidRPr="00CF7C0B" w:rsidRDefault="00997153" w:rsidP="00997153">
      <w:pPr>
        <w:pStyle w:val="sche4"/>
        <w:tabs>
          <w:tab w:val="left" w:pos="4820"/>
          <w:tab w:val="left" w:pos="5245"/>
          <w:tab w:val="left" w:leader="dot" w:pos="8824"/>
        </w:tabs>
        <w:rPr>
          <w:lang w:val="it-IT"/>
        </w:rPr>
      </w:pPr>
      <w:r w:rsidRPr="00CF7C0B">
        <w:rPr>
          <w:lang w:val="it-IT"/>
        </w:rPr>
        <w:tab/>
        <w:t>_____________________________________</w:t>
      </w:r>
    </w:p>
    <w:p w14:paraId="13B4AB81" w14:textId="77777777" w:rsidR="00997153" w:rsidRPr="00CF7C0B" w:rsidRDefault="00997153" w:rsidP="00997153">
      <w:pPr>
        <w:pStyle w:val="FirmaRuolo"/>
        <w:jc w:val="both"/>
        <w:rPr>
          <w:rFonts w:ascii="Times New Roman" w:hAnsi="Times New Roman"/>
          <w:b/>
          <w:szCs w:val="20"/>
        </w:rPr>
      </w:pPr>
    </w:p>
    <w:p w14:paraId="15242B63" w14:textId="77777777" w:rsidR="00997153" w:rsidRPr="00CF7C0B" w:rsidRDefault="00997153" w:rsidP="00997153">
      <w:pPr>
        <w:pStyle w:val="FirmaRuolo"/>
        <w:jc w:val="both"/>
        <w:rPr>
          <w:rFonts w:ascii="Times New Roman" w:hAnsi="Times New Roman"/>
          <w:b/>
          <w:szCs w:val="20"/>
        </w:rPr>
      </w:pPr>
    </w:p>
    <w:p w14:paraId="1F13ECE3" w14:textId="49FDBDD8" w:rsidR="00997153" w:rsidRPr="00CF7C0B" w:rsidRDefault="00997153" w:rsidP="00841A9A">
      <w:pPr>
        <w:pStyle w:val="FirmaRuolo"/>
        <w:jc w:val="both"/>
        <w:rPr>
          <w:rFonts w:ascii="Times New Roman" w:hAnsi="Times New Roman"/>
        </w:rPr>
      </w:pPr>
      <w:r w:rsidRPr="00CF7C0B">
        <w:rPr>
          <w:rFonts w:ascii="Times New Roman" w:hAnsi="Times New Roman"/>
          <w:b/>
          <w:szCs w:val="20"/>
        </w:rPr>
        <w:lastRenderedPageBreak/>
        <w:t>N.B. La persona che rende le dichiarazioni DEVE essere la stessa che appone la firma digitale.</w:t>
      </w:r>
    </w:p>
    <w:sectPr w:rsidR="00997153" w:rsidRPr="00CF7C0B" w:rsidSect="00727DBE">
      <w:headerReference w:type="default" r:id="rId14"/>
      <w:footerReference w:type="default" r:id="rId15"/>
      <w:headerReference w:type="first" r:id="rId16"/>
      <w:footerReference w:type="first" r:id="rId17"/>
      <w:pgSz w:w="11906" w:h="16838"/>
      <w:pgMar w:top="1417" w:right="1134" w:bottom="709" w:left="1134" w:header="708"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154D" w14:textId="77777777" w:rsidR="005A48D0" w:rsidRDefault="005A48D0" w:rsidP="003D4125">
      <w:pPr>
        <w:spacing w:before="0" w:after="0" w:line="240" w:lineRule="auto"/>
      </w:pPr>
      <w:r>
        <w:separator/>
      </w:r>
    </w:p>
  </w:endnote>
  <w:endnote w:type="continuationSeparator" w:id="0">
    <w:p w14:paraId="4B40AE94" w14:textId="77777777" w:rsidR="005A48D0" w:rsidRDefault="005A48D0" w:rsidP="003D4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29E8" w14:textId="77777777" w:rsidR="00B64FFB" w:rsidRPr="00B64FFB" w:rsidRDefault="00B64FFB" w:rsidP="00B64FFB">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B64FFB">
      <w:rPr>
        <w:rFonts w:ascii="Times New Roman" w:eastAsia="Times New Roman" w:hAnsi="Times New Roman"/>
        <w:bCs/>
        <w:sz w:val="14"/>
        <w:szCs w:val="14"/>
      </w:rPr>
      <w:t xml:space="preserve">AREA TECNICA </w:t>
    </w:r>
  </w:p>
  <w:p w14:paraId="2A606141" w14:textId="77777777" w:rsidR="00B64FFB" w:rsidRPr="00B64FFB" w:rsidRDefault="00B64FFB" w:rsidP="00B64FFB">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B64FFB">
      <w:rPr>
        <w:rFonts w:ascii="Times New Roman" w:eastAsia="Times New Roman" w:hAnsi="Times New Roman"/>
        <w:sz w:val="12"/>
        <w:szCs w:val="12"/>
      </w:rPr>
      <w:t xml:space="preserve">Piazza Italia n. 11 - 09040 Donori - tel. 070981020 </w:t>
    </w:r>
    <w:proofErr w:type="spellStart"/>
    <w:r w:rsidRPr="00B64FFB">
      <w:rPr>
        <w:rFonts w:ascii="Times New Roman" w:eastAsia="Times New Roman" w:hAnsi="Times New Roman"/>
        <w:sz w:val="12"/>
        <w:szCs w:val="12"/>
      </w:rPr>
      <w:t>int</w:t>
    </w:r>
    <w:proofErr w:type="spellEnd"/>
    <w:r w:rsidRPr="00B64FFB">
      <w:rPr>
        <w:rFonts w:ascii="Times New Roman" w:eastAsia="Times New Roman" w:hAnsi="Times New Roman"/>
        <w:sz w:val="12"/>
        <w:szCs w:val="12"/>
      </w:rPr>
      <w:t xml:space="preserve">. 3                                                                                                                                                                                                                                                                                                                                             </w:t>
    </w:r>
  </w:p>
  <w:p w14:paraId="4E7FC863" w14:textId="77777777" w:rsidR="00B64FFB" w:rsidRPr="00B64FFB" w:rsidRDefault="00B64FFB" w:rsidP="00B64FFB">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B64FFB">
      <w:rPr>
        <w:rFonts w:ascii="Times New Roman" w:eastAsia="Times New Roman" w:hAnsi="Times New Roman"/>
        <w:sz w:val="12"/>
        <w:szCs w:val="12"/>
      </w:rPr>
      <w:t xml:space="preserve">                                                                                                            </w:t>
    </w:r>
    <w:proofErr w:type="gramStart"/>
    <w:r w:rsidRPr="00B64FFB">
      <w:rPr>
        <w:rFonts w:ascii="Times New Roman" w:eastAsia="Times New Roman" w:hAnsi="Times New Roman"/>
        <w:sz w:val="12"/>
        <w:szCs w:val="12"/>
      </w:rPr>
      <w:t>e-mail :</w:t>
    </w:r>
    <w:proofErr w:type="gramEnd"/>
    <w:r w:rsidRPr="00B64FFB">
      <w:rPr>
        <w:rFonts w:ascii="Times New Roman" w:eastAsia="Times New Roman" w:hAnsi="Times New Roman"/>
        <w:sz w:val="12"/>
        <w:szCs w:val="12"/>
      </w:rPr>
      <w:t xml:space="preserve"> </w:t>
    </w:r>
    <w:hyperlink r:id="rId1" w:history="1">
      <w:r w:rsidRPr="00B64FFB">
        <w:rPr>
          <w:rFonts w:ascii="Times New Roman" w:eastAsia="Times New Roman" w:hAnsi="Times New Roman"/>
          <w:color w:val="0000FF"/>
          <w:sz w:val="12"/>
          <w:szCs w:val="12"/>
          <w:u w:val="single"/>
        </w:rPr>
        <w:t>utc@comune.donori.ca.it</w:t>
      </w:r>
    </w:hyperlink>
    <w:r w:rsidRPr="00B64FFB">
      <w:rPr>
        <w:rFonts w:ascii="Times New Roman" w:eastAsia="Times New Roman" w:hAnsi="Times New Roman"/>
        <w:sz w:val="12"/>
        <w:szCs w:val="12"/>
      </w:rPr>
      <w:t xml:space="preserve"> – PEC: </w:t>
    </w:r>
    <w:hyperlink r:id="rId2" w:history="1">
      <w:r w:rsidRPr="00B64FFB">
        <w:rPr>
          <w:rFonts w:ascii="Times New Roman" w:eastAsia="Times New Roman" w:hAnsi="Times New Roman"/>
          <w:color w:val="0000FF"/>
          <w:sz w:val="12"/>
          <w:szCs w:val="12"/>
          <w:u w:val="single"/>
        </w:rPr>
        <w:t>protocollodonori@pec.it</w:t>
      </w:r>
    </w:hyperlink>
    <w:r w:rsidRPr="00B64FFB">
      <w:rPr>
        <w:rFonts w:ascii="Times New Roman" w:eastAsia="Times New Roman" w:hAnsi="Times New Roman"/>
        <w:sz w:val="12"/>
        <w:szCs w:val="12"/>
      </w:rPr>
      <w:t xml:space="preserve">                                                                                    Pag.  </w:t>
    </w:r>
    <w:r w:rsidRPr="00B64FFB">
      <w:rPr>
        <w:rFonts w:ascii="Times New Roman" w:eastAsia="Times New Roman" w:hAnsi="Times New Roman"/>
        <w:sz w:val="14"/>
        <w:szCs w:val="14"/>
      </w:rPr>
      <w:t xml:space="preserve"> </w:t>
    </w:r>
    <w:r w:rsidRPr="00B64FFB">
      <w:rPr>
        <w:rFonts w:ascii="Times New Roman" w:eastAsia="Times New Roman" w:hAnsi="Times New Roman"/>
        <w:sz w:val="14"/>
        <w:szCs w:val="14"/>
      </w:rPr>
      <w:fldChar w:fldCharType="begin"/>
    </w:r>
    <w:r w:rsidRPr="00B64FFB">
      <w:rPr>
        <w:rFonts w:ascii="Times New Roman" w:eastAsia="Times New Roman" w:hAnsi="Times New Roman"/>
        <w:sz w:val="14"/>
        <w:szCs w:val="14"/>
      </w:rPr>
      <w:instrText xml:space="preserve"> PAGE </w:instrText>
    </w:r>
    <w:r w:rsidRPr="00B64FFB">
      <w:rPr>
        <w:rFonts w:ascii="Times New Roman" w:eastAsia="Times New Roman" w:hAnsi="Times New Roman"/>
        <w:sz w:val="14"/>
        <w:szCs w:val="14"/>
      </w:rPr>
      <w:fldChar w:fldCharType="separate"/>
    </w:r>
    <w:r w:rsidRPr="00B64FFB">
      <w:rPr>
        <w:rFonts w:ascii="Times New Roman" w:eastAsia="Times New Roman" w:hAnsi="Times New Roman"/>
        <w:sz w:val="14"/>
        <w:szCs w:val="14"/>
      </w:rPr>
      <w:t>1</w:t>
    </w:r>
    <w:r w:rsidRPr="00B64FFB">
      <w:rPr>
        <w:rFonts w:ascii="Times New Roman" w:eastAsia="Times New Roman" w:hAnsi="Times New Roman"/>
        <w:sz w:val="14"/>
        <w:szCs w:val="14"/>
      </w:rPr>
      <w:fldChar w:fldCharType="end"/>
    </w:r>
    <w:r w:rsidRPr="00B64FFB">
      <w:rPr>
        <w:rFonts w:ascii="Times New Roman" w:eastAsia="Times New Roman" w:hAnsi="Times New Roman"/>
        <w:sz w:val="14"/>
        <w:szCs w:val="14"/>
      </w:rPr>
      <w:t xml:space="preserve"> di </w:t>
    </w:r>
    <w:r w:rsidRPr="00B64FFB">
      <w:rPr>
        <w:rFonts w:ascii="Times New Roman" w:eastAsia="Times New Roman" w:hAnsi="Times New Roman"/>
        <w:sz w:val="14"/>
        <w:szCs w:val="14"/>
      </w:rPr>
      <w:fldChar w:fldCharType="begin"/>
    </w:r>
    <w:r w:rsidRPr="00B64FFB">
      <w:rPr>
        <w:rFonts w:ascii="Times New Roman" w:eastAsia="Times New Roman" w:hAnsi="Times New Roman"/>
        <w:sz w:val="14"/>
        <w:szCs w:val="14"/>
      </w:rPr>
      <w:instrText xml:space="preserve"> NUMPAGES  </w:instrText>
    </w:r>
    <w:r w:rsidRPr="00B64FFB">
      <w:rPr>
        <w:rFonts w:ascii="Times New Roman" w:eastAsia="Times New Roman" w:hAnsi="Times New Roman"/>
        <w:sz w:val="14"/>
        <w:szCs w:val="14"/>
      </w:rPr>
      <w:fldChar w:fldCharType="separate"/>
    </w:r>
    <w:r w:rsidRPr="00B64FFB">
      <w:rPr>
        <w:rFonts w:ascii="Times New Roman" w:eastAsia="Times New Roman" w:hAnsi="Times New Roman"/>
        <w:sz w:val="14"/>
        <w:szCs w:val="14"/>
      </w:rPr>
      <w:t>4</w:t>
    </w:r>
    <w:r w:rsidRPr="00B64FFB">
      <w:rPr>
        <w:rFonts w:ascii="Times New Roman" w:eastAsia="Times New Roman" w:hAnsi="Times New Roman"/>
        <w:sz w:val="14"/>
        <w:szCs w:val="14"/>
      </w:rPr>
      <w:fldChar w:fldCharType="end"/>
    </w:r>
  </w:p>
  <w:p w14:paraId="630E8DF1" w14:textId="77777777" w:rsidR="003D4125" w:rsidRDefault="003D41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31D8" w14:textId="77777777" w:rsidR="00443011" w:rsidRPr="00B64FFB" w:rsidRDefault="00443011" w:rsidP="00443011">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B64FFB">
      <w:rPr>
        <w:rFonts w:ascii="Times New Roman" w:eastAsia="Times New Roman" w:hAnsi="Times New Roman"/>
        <w:bCs/>
        <w:sz w:val="14"/>
        <w:szCs w:val="14"/>
      </w:rPr>
      <w:t xml:space="preserve">AREA TECNICA </w:t>
    </w:r>
  </w:p>
  <w:p w14:paraId="3411E58A" w14:textId="77777777" w:rsidR="00443011" w:rsidRPr="00B64FFB" w:rsidRDefault="00443011" w:rsidP="00443011">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B64FFB">
      <w:rPr>
        <w:rFonts w:ascii="Times New Roman" w:eastAsia="Times New Roman" w:hAnsi="Times New Roman"/>
        <w:sz w:val="12"/>
        <w:szCs w:val="12"/>
      </w:rPr>
      <w:t xml:space="preserve">Piazza Italia n. 11 - 09040 Donori - tel. 070981020 </w:t>
    </w:r>
    <w:proofErr w:type="spellStart"/>
    <w:r w:rsidRPr="00B64FFB">
      <w:rPr>
        <w:rFonts w:ascii="Times New Roman" w:eastAsia="Times New Roman" w:hAnsi="Times New Roman"/>
        <w:sz w:val="12"/>
        <w:szCs w:val="12"/>
      </w:rPr>
      <w:t>int</w:t>
    </w:r>
    <w:proofErr w:type="spellEnd"/>
    <w:r w:rsidRPr="00B64FFB">
      <w:rPr>
        <w:rFonts w:ascii="Times New Roman" w:eastAsia="Times New Roman" w:hAnsi="Times New Roman"/>
        <w:sz w:val="12"/>
        <w:szCs w:val="12"/>
      </w:rPr>
      <w:t xml:space="preserve">. 3                                                                                                                                                                                                                                                                                                                                             </w:t>
    </w:r>
  </w:p>
  <w:p w14:paraId="2D9FB035" w14:textId="77777777" w:rsidR="00443011" w:rsidRPr="00B64FFB" w:rsidRDefault="00443011" w:rsidP="00443011">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B64FFB">
      <w:rPr>
        <w:rFonts w:ascii="Times New Roman" w:eastAsia="Times New Roman" w:hAnsi="Times New Roman"/>
        <w:sz w:val="12"/>
        <w:szCs w:val="12"/>
      </w:rPr>
      <w:t xml:space="preserve">                                                                                                            </w:t>
    </w:r>
    <w:proofErr w:type="gramStart"/>
    <w:r w:rsidRPr="00B64FFB">
      <w:rPr>
        <w:rFonts w:ascii="Times New Roman" w:eastAsia="Times New Roman" w:hAnsi="Times New Roman"/>
        <w:sz w:val="12"/>
        <w:szCs w:val="12"/>
      </w:rPr>
      <w:t>e-mail :</w:t>
    </w:r>
    <w:proofErr w:type="gramEnd"/>
    <w:r w:rsidRPr="00B64FFB">
      <w:rPr>
        <w:rFonts w:ascii="Times New Roman" w:eastAsia="Times New Roman" w:hAnsi="Times New Roman"/>
        <w:sz w:val="12"/>
        <w:szCs w:val="12"/>
      </w:rPr>
      <w:t xml:space="preserve"> </w:t>
    </w:r>
    <w:hyperlink r:id="rId1" w:history="1">
      <w:r w:rsidRPr="00B64FFB">
        <w:rPr>
          <w:rFonts w:ascii="Times New Roman" w:eastAsia="Times New Roman" w:hAnsi="Times New Roman"/>
          <w:color w:val="0000FF"/>
          <w:sz w:val="12"/>
          <w:szCs w:val="12"/>
          <w:u w:val="single"/>
        </w:rPr>
        <w:t>utc@comune.donori.ca.it</w:t>
      </w:r>
    </w:hyperlink>
    <w:r w:rsidRPr="00B64FFB">
      <w:rPr>
        <w:rFonts w:ascii="Times New Roman" w:eastAsia="Times New Roman" w:hAnsi="Times New Roman"/>
        <w:sz w:val="12"/>
        <w:szCs w:val="12"/>
      </w:rPr>
      <w:t xml:space="preserve"> – PEC: </w:t>
    </w:r>
    <w:hyperlink r:id="rId2" w:history="1">
      <w:r w:rsidRPr="00B64FFB">
        <w:rPr>
          <w:rFonts w:ascii="Times New Roman" w:eastAsia="Times New Roman" w:hAnsi="Times New Roman"/>
          <w:color w:val="0000FF"/>
          <w:sz w:val="12"/>
          <w:szCs w:val="12"/>
          <w:u w:val="single"/>
        </w:rPr>
        <w:t>protocollodonori@pec.it</w:t>
      </w:r>
    </w:hyperlink>
    <w:r w:rsidRPr="00B64FFB">
      <w:rPr>
        <w:rFonts w:ascii="Times New Roman" w:eastAsia="Times New Roman" w:hAnsi="Times New Roman"/>
        <w:sz w:val="12"/>
        <w:szCs w:val="12"/>
      </w:rPr>
      <w:t xml:space="preserve">                                                                                    Pag.  </w:t>
    </w:r>
    <w:r w:rsidRPr="00B64FFB">
      <w:rPr>
        <w:rFonts w:ascii="Times New Roman" w:eastAsia="Times New Roman" w:hAnsi="Times New Roman"/>
        <w:sz w:val="14"/>
        <w:szCs w:val="14"/>
      </w:rPr>
      <w:t xml:space="preserve"> </w:t>
    </w:r>
    <w:r w:rsidRPr="00B64FFB">
      <w:rPr>
        <w:rFonts w:ascii="Times New Roman" w:eastAsia="Times New Roman" w:hAnsi="Times New Roman"/>
        <w:sz w:val="14"/>
        <w:szCs w:val="14"/>
      </w:rPr>
      <w:fldChar w:fldCharType="begin"/>
    </w:r>
    <w:r w:rsidRPr="00B64FFB">
      <w:rPr>
        <w:rFonts w:ascii="Times New Roman" w:eastAsia="Times New Roman" w:hAnsi="Times New Roman"/>
        <w:sz w:val="14"/>
        <w:szCs w:val="14"/>
      </w:rPr>
      <w:instrText xml:space="preserve"> PAGE </w:instrText>
    </w:r>
    <w:r w:rsidRPr="00B64FFB">
      <w:rPr>
        <w:rFonts w:ascii="Times New Roman" w:eastAsia="Times New Roman" w:hAnsi="Times New Roman"/>
        <w:sz w:val="14"/>
        <w:szCs w:val="14"/>
      </w:rPr>
      <w:fldChar w:fldCharType="separate"/>
    </w:r>
    <w:r>
      <w:rPr>
        <w:rFonts w:ascii="Times New Roman" w:eastAsia="Times New Roman" w:hAnsi="Times New Roman"/>
        <w:sz w:val="14"/>
        <w:szCs w:val="14"/>
      </w:rPr>
      <w:t>2</w:t>
    </w:r>
    <w:r w:rsidRPr="00B64FFB">
      <w:rPr>
        <w:rFonts w:ascii="Times New Roman" w:eastAsia="Times New Roman" w:hAnsi="Times New Roman"/>
        <w:sz w:val="14"/>
        <w:szCs w:val="14"/>
      </w:rPr>
      <w:fldChar w:fldCharType="end"/>
    </w:r>
    <w:r w:rsidRPr="00B64FFB">
      <w:rPr>
        <w:rFonts w:ascii="Times New Roman" w:eastAsia="Times New Roman" w:hAnsi="Times New Roman"/>
        <w:sz w:val="14"/>
        <w:szCs w:val="14"/>
      </w:rPr>
      <w:t xml:space="preserve"> di </w:t>
    </w:r>
    <w:r w:rsidRPr="00B64FFB">
      <w:rPr>
        <w:rFonts w:ascii="Times New Roman" w:eastAsia="Times New Roman" w:hAnsi="Times New Roman"/>
        <w:sz w:val="14"/>
        <w:szCs w:val="14"/>
      </w:rPr>
      <w:fldChar w:fldCharType="begin"/>
    </w:r>
    <w:r w:rsidRPr="00B64FFB">
      <w:rPr>
        <w:rFonts w:ascii="Times New Roman" w:eastAsia="Times New Roman" w:hAnsi="Times New Roman"/>
        <w:sz w:val="14"/>
        <w:szCs w:val="14"/>
      </w:rPr>
      <w:instrText xml:space="preserve"> NUMPAGES  </w:instrText>
    </w:r>
    <w:r w:rsidRPr="00B64FFB">
      <w:rPr>
        <w:rFonts w:ascii="Times New Roman" w:eastAsia="Times New Roman" w:hAnsi="Times New Roman"/>
        <w:sz w:val="14"/>
        <w:szCs w:val="14"/>
      </w:rPr>
      <w:fldChar w:fldCharType="separate"/>
    </w:r>
    <w:r>
      <w:rPr>
        <w:rFonts w:ascii="Times New Roman" w:eastAsia="Times New Roman" w:hAnsi="Times New Roman"/>
        <w:sz w:val="14"/>
        <w:szCs w:val="14"/>
      </w:rPr>
      <w:t>3</w:t>
    </w:r>
    <w:r w:rsidRPr="00B64FFB">
      <w:rPr>
        <w:rFonts w:ascii="Times New Roman" w:eastAsia="Times New Roman" w:hAnsi="Times New Roman"/>
        <w:sz w:val="14"/>
        <w:szCs w:val="14"/>
      </w:rPr>
      <w:fldChar w:fldCharType="end"/>
    </w:r>
  </w:p>
  <w:p w14:paraId="27EDF261" w14:textId="77777777" w:rsidR="00443011" w:rsidRDefault="004430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C824" w14:textId="77777777" w:rsidR="005A48D0" w:rsidRDefault="005A48D0" w:rsidP="003D4125">
      <w:pPr>
        <w:spacing w:before="0" w:after="0" w:line="240" w:lineRule="auto"/>
      </w:pPr>
      <w:r>
        <w:separator/>
      </w:r>
    </w:p>
  </w:footnote>
  <w:footnote w:type="continuationSeparator" w:id="0">
    <w:p w14:paraId="0E63C06E" w14:textId="77777777" w:rsidR="005A48D0" w:rsidRDefault="005A48D0" w:rsidP="003D41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F3F9" w14:textId="4FAA4641" w:rsidR="00443011" w:rsidRPr="00443011" w:rsidRDefault="00443011" w:rsidP="00443011">
    <w:pPr>
      <w:pStyle w:val="Intestazione"/>
      <w:pBdr>
        <w:bottom w:val="single" w:sz="4" w:space="1" w:color="auto"/>
      </w:pBdr>
      <w:ind w:firstLine="568"/>
      <w:rPr>
        <w:rFonts w:cs="Calibri"/>
        <w:b/>
        <w:bCs/>
        <w:i/>
        <w:iCs/>
        <w:sz w:val="16"/>
        <w:szCs w:val="16"/>
      </w:rPr>
    </w:pPr>
    <w:r w:rsidRPr="004A1F47">
      <w:rPr>
        <w:rFonts w:cs="Calibri"/>
        <w:b/>
        <w:bCs/>
        <w:i/>
        <w:iCs/>
        <w:noProof/>
        <w:sz w:val="16"/>
        <w:szCs w:val="16"/>
      </w:rPr>
      <w:drawing>
        <wp:anchor distT="0" distB="0" distL="114300" distR="114300" simplePos="0" relativeHeight="251661312" behindDoc="1" locked="0" layoutInCell="1" allowOverlap="1" wp14:anchorId="4184D3E3" wp14:editId="1FC175B9">
          <wp:simplePos x="0" y="0"/>
          <wp:positionH relativeFrom="column">
            <wp:posOffset>-1905</wp:posOffset>
          </wp:positionH>
          <wp:positionV relativeFrom="paragraph">
            <wp:posOffset>-332105</wp:posOffset>
          </wp:positionV>
          <wp:extent cx="398145" cy="453390"/>
          <wp:effectExtent l="0" t="0" r="1905" b="3810"/>
          <wp:wrapNone/>
          <wp:docPr id="1944673551" name="Immagine 194467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F47">
      <w:rPr>
        <w:rFonts w:cs="Calibri"/>
        <w:bCs/>
        <w:i/>
        <w:iCs/>
        <w:sz w:val="16"/>
        <w:szCs w:val="16"/>
      </w:rPr>
      <w:t xml:space="preserve">Comune di Donori </w:t>
    </w:r>
    <w:r w:rsidR="00FA1315">
      <w:rPr>
        <w:rFonts w:cs="Calibri"/>
        <w:bCs/>
        <w:i/>
        <w:iCs/>
        <w:sz w:val="16"/>
        <w:szCs w:val="16"/>
      </w:rPr>
      <w:t>–</w:t>
    </w:r>
    <w:r w:rsidRPr="004A1F47">
      <w:rPr>
        <w:rFonts w:cs="Calibri"/>
        <w:bCs/>
        <w:i/>
        <w:iCs/>
        <w:sz w:val="16"/>
        <w:szCs w:val="16"/>
      </w:rPr>
      <w:t xml:space="preserve"> </w:t>
    </w:r>
    <w:r w:rsidR="00FA1315">
      <w:rPr>
        <w:rFonts w:cs="Calibri"/>
        <w:bCs/>
        <w:i/>
        <w:iCs/>
        <w:sz w:val="16"/>
        <w:szCs w:val="16"/>
      </w:rPr>
      <w:t>Città Metropolitana di Cagliari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606F" w14:textId="77777777" w:rsidR="00443011" w:rsidRPr="008068B4" w:rsidRDefault="00443011" w:rsidP="00443011">
    <w:pPr>
      <w:pStyle w:val="Intestazione"/>
    </w:pPr>
    <w:r>
      <w:rPr>
        <w:noProof/>
        <w14:ligatures w14:val="standardContextual"/>
      </w:rPr>
      <mc:AlternateContent>
        <mc:Choice Requires="wps">
          <w:drawing>
            <wp:anchor distT="0" distB="0" distL="114300" distR="114300" simplePos="0" relativeHeight="251659264" behindDoc="0" locked="0" layoutInCell="1" allowOverlap="1" wp14:anchorId="6AF06CCC" wp14:editId="248AAC39">
              <wp:simplePos x="0" y="0"/>
              <wp:positionH relativeFrom="margin">
                <wp:align>center</wp:align>
              </wp:positionH>
              <wp:positionV relativeFrom="margin">
                <wp:posOffset>-407646</wp:posOffset>
              </wp:positionV>
              <wp:extent cx="910590" cy="266065"/>
              <wp:effectExtent l="0" t="0" r="22860" b="19685"/>
              <wp:wrapSquare wrapText="bothSides"/>
              <wp:docPr id="205864347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66065"/>
                      </a:xfrm>
                      <a:prstGeom prst="rect">
                        <a:avLst/>
                      </a:prstGeom>
                      <a:solidFill>
                        <a:srgbClr val="FFFFFF"/>
                      </a:solidFill>
                      <a:ln w="19050">
                        <a:solidFill>
                          <a:srgbClr val="BDD6EE"/>
                        </a:solidFill>
                        <a:miter lim="800000"/>
                        <a:headEnd/>
                        <a:tailEnd/>
                      </a:ln>
                    </wps:spPr>
                    <wps:txbx>
                      <w:txbxContent>
                        <w:p w14:paraId="6BD95B4A" w14:textId="35961EB3" w:rsidR="00443011" w:rsidRPr="0078621B" w:rsidRDefault="00443011" w:rsidP="00443011">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A3</w:t>
                          </w:r>
                        </w:p>
                        <w:p w14:paraId="0C9025B7" w14:textId="77777777" w:rsidR="00443011" w:rsidRDefault="00443011" w:rsidP="004430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6CCC" id="Rettangolo 1" o:spid="_x0000_s1026" style="position:absolute;left:0;text-align:left;margin-left:0;margin-top:-32.1pt;width:71.7pt;height:20.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DAFQIAACEEAAAOAAAAZHJzL2Uyb0RvYy54bWysU9tu2zAMfR+wfxD0vtgJkqwx6hRdLsOA&#10;rhvQ7QNkWbaFyaJGKXGyrx+lpGl2eRqmB4EUqaPDQ+r27tAbtlfoNdiSj0c5Z8pKqLVtS/71y/bN&#10;DWc+CFsLA1aV/Kg8v1u+fnU7uEJNoANTK2QEYn0xuJJ3Ibgiy7zsVC/8CJyyFGwAexHIxTarUQyE&#10;3ptskufzbACsHYJU3tPp+hTky4TfNEqGT03jVWCm5MQtpB3TXsU9W96KokXhOi3PNMQ/sOiFtvTo&#10;BWotgmA71H9A9VoieGjCSEKfQdNoqVINVM04/62ap044lWohcby7yOT/H6x83D+5zxipe/cA8ptn&#10;FladsK26R4ShU6Km58ZRqGxwvrhciI6nq6waPkJNrRW7AEmDQ4N9BKTq2CFJfbxIrQ6BSTpcjPPZ&#10;ghoiKTSZz/P5LL0giufLDn14r6Bn0Sg5UicTuNg/+BDJiOI5JZEHo+utNiY52FYrg2wvqOvbtM7o&#10;/jrNWDZQaYt8lifoX4L+GuPdej3fbP6G0etA82t0X/KbPK6YJIoo28bWyQ5Cm5NNnI096xili1Pq&#10;i3CoDpQYzQrqIymKcJpT+ldkdIA/OBtoRkvuv+8EKs7MB0tdWYyn0zjUyZnO3k7IwetIdR0RVhJU&#10;yQNnJ3MVTh9h51C3Hb00TjJYuKdONjqp/MLqzJvmMIl//jNx0K/9lPXys5c/AQAA//8DAFBLAwQU&#10;AAYACAAAACEAZk8si9oAAAAIAQAADwAAAGRycy9kb3ducmV2LnhtbEyPzU7DMBCE70i8g7VI3Frn&#10;TxUKcSpUKXBDosB9Gy9JRLyOYjcNb8/2BMedGc1+U+1XN6qF5jB4NpBuE1DErbcDdwY+3pvNA6gQ&#10;kS2OnsnADwXY17c3FZbWX/iNlmPslJRwKNFAH+NUah3anhyGrZ+Ixfvys8Mo59xpO+NFyt2osyTZ&#10;aYcDy4ceJzr01H4fz85Am0rqsHDSNZg26+frS/scc2Pu79anR1CR1vgXhiu+oEMtTCd/ZhvUaECG&#10;RAObXZGButpFXoA6iZJlOei60v8H1L8AAAD//wMAUEsBAi0AFAAGAAgAAAAhALaDOJL+AAAA4QEA&#10;ABMAAAAAAAAAAAAAAAAAAAAAAFtDb250ZW50X1R5cGVzXS54bWxQSwECLQAUAAYACAAAACEAOP0h&#10;/9YAAACUAQAACwAAAAAAAAAAAAAAAAAvAQAAX3JlbHMvLnJlbHNQSwECLQAUAAYACAAAACEAgH7g&#10;wBUCAAAhBAAADgAAAAAAAAAAAAAAAAAuAgAAZHJzL2Uyb0RvYy54bWxQSwECLQAUAAYACAAAACEA&#10;Zk8si9oAAAAIAQAADwAAAAAAAAAAAAAAAABvBAAAZHJzL2Rvd25yZXYueG1sUEsFBgAAAAAEAAQA&#10;8wAAAHYFAAAAAA==&#10;" strokecolor="#bdd6ee" strokeweight="1.5pt">
              <v:textbox>
                <w:txbxContent>
                  <w:p w14:paraId="6BD95B4A" w14:textId="35961EB3" w:rsidR="00443011" w:rsidRPr="0078621B" w:rsidRDefault="00443011" w:rsidP="00443011">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A3</w:t>
                    </w:r>
                  </w:p>
                  <w:p w14:paraId="0C9025B7" w14:textId="77777777" w:rsidR="00443011" w:rsidRDefault="00443011" w:rsidP="00443011">
                    <w:pPr>
                      <w:jc w:val="center"/>
                    </w:pPr>
                  </w:p>
                </w:txbxContent>
              </v:textbox>
              <w10:wrap type="square" anchorx="margin" anchory="margin"/>
            </v:rect>
          </w:pict>
        </mc:Fallback>
      </mc:AlternateContent>
    </w:r>
  </w:p>
  <w:p w14:paraId="607D1406" w14:textId="44C317DA" w:rsidR="00CF020E" w:rsidRPr="00443011" w:rsidRDefault="00CF020E" w:rsidP="004430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EE"/>
    <w:multiLevelType w:val="multilevel"/>
    <w:tmpl w:val="00CC034A"/>
    <w:lvl w:ilvl="0">
      <w:start w:val="1"/>
      <w:numFmt w:val="bullet"/>
      <w:pStyle w:val="Puntoelenco3"/>
      <w:lvlText w:val="-"/>
      <w:lvlJc w:val="left"/>
      <w:pPr>
        <w:tabs>
          <w:tab w:val="num" w:pos="850"/>
        </w:tabs>
        <w:ind w:left="850" w:hanging="425"/>
      </w:pPr>
      <w:rPr>
        <w:rFonts w:ascii="Trebuchet MS" w:hAnsi="Trebuchet MS" w:cs="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3133CC"/>
    <w:multiLevelType w:val="hybridMultilevel"/>
    <w:tmpl w:val="E99EE4A0"/>
    <w:lvl w:ilvl="0" w:tplc="6FA23B44">
      <w:start w:val="1"/>
      <w:numFmt w:val="bullet"/>
      <w:lvlText w:val="-"/>
      <w:lvlJc w:val="left"/>
      <w:pPr>
        <w:tabs>
          <w:tab w:val="num" w:pos="850"/>
        </w:tabs>
        <w:ind w:left="850" w:hanging="425"/>
      </w:pPr>
      <w:rPr>
        <w:rFonts w:ascii="Trebuchet MS" w:hAnsi="Trebuchet MS"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7285F"/>
    <w:multiLevelType w:val="hybridMultilevel"/>
    <w:tmpl w:val="0DF23A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1963AB"/>
    <w:multiLevelType w:val="multilevel"/>
    <w:tmpl w:val="AD3ED27A"/>
    <w:lvl w:ilvl="0">
      <w:start w:val="1"/>
      <w:numFmt w:val="lowerLetter"/>
      <w:lvlText w:val="%1)"/>
      <w:lvlJc w:val="left"/>
      <w:pPr>
        <w:tabs>
          <w:tab w:val="num" w:pos="425"/>
        </w:tabs>
        <w:ind w:left="425" w:hanging="425"/>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6B807C9"/>
    <w:multiLevelType w:val="hybridMultilevel"/>
    <w:tmpl w:val="240E9972"/>
    <w:lvl w:ilvl="0" w:tplc="4DAC54C6">
      <w:start w:val="1"/>
      <w:numFmt w:val="lowerLetter"/>
      <w:lvlText w:val="%1)"/>
      <w:lvlJc w:val="left"/>
      <w:pPr>
        <w:tabs>
          <w:tab w:val="num" w:pos="425"/>
        </w:tabs>
        <w:ind w:left="425" w:hanging="425"/>
      </w:pPr>
      <w:rPr>
        <w:rFonts w:cs="Times New Roman" w:hint="default"/>
        <w:b w:val="0"/>
        <w:i w:val="0"/>
        <w:color w:val="auto"/>
      </w:rPr>
    </w:lvl>
    <w:lvl w:ilvl="1" w:tplc="7334EE7C">
      <w:start w:val="1"/>
      <w:numFmt w:val="lowerLetter"/>
      <w:lvlText w:val="%2."/>
      <w:lvlJc w:val="left"/>
      <w:pPr>
        <w:tabs>
          <w:tab w:val="num" w:pos="1440"/>
        </w:tabs>
        <w:ind w:left="1440" w:hanging="360"/>
      </w:pPr>
      <w:rPr>
        <w:rFonts w:cs="Times New Roman"/>
      </w:rPr>
    </w:lvl>
    <w:lvl w:ilvl="2" w:tplc="97AE9C2A" w:tentative="1">
      <w:start w:val="1"/>
      <w:numFmt w:val="lowerRoman"/>
      <w:lvlText w:val="%3."/>
      <w:lvlJc w:val="right"/>
      <w:pPr>
        <w:tabs>
          <w:tab w:val="num" w:pos="2160"/>
        </w:tabs>
        <w:ind w:left="2160" w:hanging="180"/>
      </w:pPr>
      <w:rPr>
        <w:rFonts w:cs="Times New Roman"/>
      </w:rPr>
    </w:lvl>
    <w:lvl w:ilvl="3" w:tplc="6A2EFCBC" w:tentative="1">
      <w:start w:val="1"/>
      <w:numFmt w:val="decimal"/>
      <w:lvlText w:val="%4."/>
      <w:lvlJc w:val="left"/>
      <w:pPr>
        <w:tabs>
          <w:tab w:val="num" w:pos="2880"/>
        </w:tabs>
        <w:ind w:left="2880" w:hanging="360"/>
      </w:pPr>
      <w:rPr>
        <w:rFonts w:cs="Times New Roman"/>
      </w:rPr>
    </w:lvl>
    <w:lvl w:ilvl="4" w:tplc="714E4B78" w:tentative="1">
      <w:start w:val="1"/>
      <w:numFmt w:val="lowerLetter"/>
      <w:lvlText w:val="%5."/>
      <w:lvlJc w:val="left"/>
      <w:pPr>
        <w:tabs>
          <w:tab w:val="num" w:pos="3600"/>
        </w:tabs>
        <w:ind w:left="3600" w:hanging="360"/>
      </w:pPr>
      <w:rPr>
        <w:rFonts w:cs="Times New Roman"/>
      </w:rPr>
    </w:lvl>
    <w:lvl w:ilvl="5" w:tplc="A8B22B0A" w:tentative="1">
      <w:start w:val="1"/>
      <w:numFmt w:val="lowerRoman"/>
      <w:lvlText w:val="%6."/>
      <w:lvlJc w:val="right"/>
      <w:pPr>
        <w:tabs>
          <w:tab w:val="num" w:pos="4320"/>
        </w:tabs>
        <w:ind w:left="4320" w:hanging="180"/>
      </w:pPr>
      <w:rPr>
        <w:rFonts w:cs="Times New Roman"/>
      </w:rPr>
    </w:lvl>
    <w:lvl w:ilvl="6" w:tplc="9684D1F0" w:tentative="1">
      <w:start w:val="1"/>
      <w:numFmt w:val="decimal"/>
      <w:lvlText w:val="%7."/>
      <w:lvlJc w:val="left"/>
      <w:pPr>
        <w:tabs>
          <w:tab w:val="num" w:pos="5040"/>
        </w:tabs>
        <w:ind w:left="5040" w:hanging="360"/>
      </w:pPr>
      <w:rPr>
        <w:rFonts w:cs="Times New Roman"/>
      </w:rPr>
    </w:lvl>
    <w:lvl w:ilvl="7" w:tplc="7472CCF6" w:tentative="1">
      <w:start w:val="1"/>
      <w:numFmt w:val="lowerLetter"/>
      <w:lvlText w:val="%8."/>
      <w:lvlJc w:val="left"/>
      <w:pPr>
        <w:tabs>
          <w:tab w:val="num" w:pos="5760"/>
        </w:tabs>
        <w:ind w:left="5760" w:hanging="360"/>
      </w:pPr>
      <w:rPr>
        <w:rFonts w:cs="Times New Roman"/>
      </w:rPr>
    </w:lvl>
    <w:lvl w:ilvl="8" w:tplc="AE06BC98" w:tentative="1">
      <w:start w:val="1"/>
      <w:numFmt w:val="lowerRoman"/>
      <w:lvlText w:val="%9."/>
      <w:lvlJc w:val="right"/>
      <w:pPr>
        <w:tabs>
          <w:tab w:val="num" w:pos="6480"/>
        </w:tabs>
        <w:ind w:left="6480" w:hanging="180"/>
      </w:pPr>
      <w:rPr>
        <w:rFonts w:cs="Times New Roman"/>
      </w:rPr>
    </w:lvl>
  </w:abstractNum>
  <w:abstractNum w:abstractNumId="5" w15:restartNumberingAfterBreak="0">
    <w:nsid w:val="78D55BCF"/>
    <w:multiLevelType w:val="hybridMultilevel"/>
    <w:tmpl w:val="D2104B78"/>
    <w:lvl w:ilvl="0" w:tplc="3B78EB20">
      <w:start w:val="1"/>
      <w:numFmt w:val="decimal"/>
      <w:lvlText w:val="%1."/>
      <w:lvlJc w:val="left"/>
      <w:pPr>
        <w:tabs>
          <w:tab w:val="num" w:pos="425"/>
        </w:tabs>
        <w:ind w:left="425" w:hanging="42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944505859">
    <w:abstractNumId w:val="0"/>
  </w:num>
  <w:num w:numId="2" w16cid:durableId="1053388817">
    <w:abstractNumId w:val="3"/>
  </w:num>
  <w:num w:numId="3" w16cid:durableId="1589969584">
    <w:abstractNumId w:val="5"/>
  </w:num>
  <w:num w:numId="4" w16cid:durableId="897279521">
    <w:abstractNumId w:val="1"/>
  </w:num>
  <w:num w:numId="5" w16cid:durableId="1428379851">
    <w:abstractNumId w:val="4"/>
  </w:num>
  <w:num w:numId="6" w16cid:durableId="109852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53"/>
    <w:rsid w:val="0007719B"/>
    <w:rsid w:val="0014352F"/>
    <w:rsid w:val="00167D58"/>
    <w:rsid w:val="001F1D05"/>
    <w:rsid w:val="00222947"/>
    <w:rsid w:val="00245074"/>
    <w:rsid w:val="00296CDF"/>
    <w:rsid w:val="002A58DD"/>
    <w:rsid w:val="00347E72"/>
    <w:rsid w:val="0035151D"/>
    <w:rsid w:val="003D4125"/>
    <w:rsid w:val="0041064A"/>
    <w:rsid w:val="00431F95"/>
    <w:rsid w:val="0044021D"/>
    <w:rsid w:val="00443011"/>
    <w:rsid w:val="00444CDB"/>
    <w:rsid w:val="004E33D8"/>
    <w:rsid w:val="00500962"/>
    <w:rsid w:val="00565D48"/>
    <w:rsid w:val="005A48D0"/>
    <w:rsid w:val="00616BDB"/>
    <w:rsid w:val="00647526"/>
    <w:rsid w:val="00671995"/>
    <w:rsid w:val="006728F7"/>
    <w:rsid w:val="006B0339"/>
    <w:rsid w:val="006B2F7D"/>
    <w:rsid w:val="00727DBE"/>
    <w:rsid w:val="00740A0B"/>
    <w:rsid w:val="00780861"/>
    <w:rsid w:val="00787CB3"/>
    <w:rsid w:val="008206A5"/>
    <w:rsid w:val="00841A9A"/>
    <w:rsid w:val="008E67BC"/>
    <w:rsid w:val="008F7FA2"/>
    <w:rsid w:val="009418B4"/>
    <w:rsid w:val="00962A0F"/>
    <w:rsid w:val="00997153"/>
    <w:rsid w:val="00A85475"/>
    <w:rsid w:val="00AD061C"/>
    <w:rsid w:val="00AE1C29"/>
    <w:rsid w:val="00B64FFB"/>
    <w:rsid w:val="00B868F6"/>
    <w:rsid w:val="00B91C28"/>
    <w:rsid w:val="00BB0CDB"/>
    <w:rsid w:val="00CF020E"/>
    <w:rsid w:val="00CF7C0B"/>
    <w:rsid w:val="00D31035"/>
    <w:rsid w:val="00DE35F0"/>
    <w:rsid w:val="00E15412"/>
    <w:rsid w:val="00E83175"/>
    <w:rsid w:val="00FA1315"/>
    <w:rsid w:val="00FC6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5FD9B"/>
  <w15:chartTrackingRefBased/>
  <w15:docId w15:val="{4B4AC31B-4F9E-4A3E-B7BF-1ADDA59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21D"/>
    <w:pPr>
      <w:suppressAutoHyphens/>
      <w:spacing w:before="120" w:after="120" w:line="360" w:lineRule="auto"/>
      <w:ind w:firstLine="425"/>
      <w:jc w:val="both"/>
    </w:pPr>
    <w:rPr>
      <w:rFonts w:ascii="Trebuchet MS" w:eastAsia="SimSun" w:hAnsi="Trebuchet MS" w:cs="Times New Roman"/>
      <w:kern w:val="0"/>
      <w:sz w:val="20"/>
      <w:szCs w:val="24"/>
      <w:lang w:eastAsia="it-IT"/>
      <w14:ligatures w14:val="none"/>
    </w:rPr>
  </w:style>
  <w:style w:type="paragraph" w:styleId="Titolo1">
    <w:name w:val="heading 1"/>
    <w:basedOn w:val="Normale"/>
    <w:next w:val="Normale"/>
    <w:link w:val="Titolo1Carattere"/>
    <w:uiPriority w:val="99"/>
    <w:qFormat/>
    <w:rsid w:val="009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9"/>
    <w:unhideWhenUsed/>
    <w:qFormat/>
    <w:rsid w:val="009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9"/>
    <w:unhideWhenUsed/>
    <w:qFormat/>
    <w:rsid w:val="009971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9"/>
    <w:unhideWhenUsed/>
    <w:qFormat/>
    <w:rsid w:val="009971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9"/>
    <w:unhideWhenUsed/>
    <w:qFormat/>
    <w:rsid w:val="009971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9"/>
    <w:unhideWhenUsed/>
    <w:qFormat/>
    <w:rsid w:val="009971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9"/>
    <w:unhideWhenUsed/>
    <w:qFormat/>
    <w:rsid w:val="009971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9"/>
    <w:unhideWhenUsed/>
    <w:qFormat/>
    <w:rsid w:val="009971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9"/>
    <w:unhideWhenUsed/>
    <w:qFormat/>
    <w:rsid w:val="009971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1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971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971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971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9"/>
    <w:qFormat/>
    <w:rsid w:val="009971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971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1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1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1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1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153"/>
    <w:pPr>
      <w:numPr>
        <w:ilvl w:val="1"/>
      </w:numPr>
      <w:ind w:firstLine="42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1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1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7153"/>
    <w:rPr>
      <w:i/>
      <w:iCs/>
      <w:color w:val="404040" w:themeColor="text1" w:themeTint="BF"/>
    </w:rPr>
  </w:style>
  <w:style w:type="paragraph" w:styleId="Paragrafoelenco">
    <w:name w:val="List Paragraph"/>
    <w:basedOn w:val="Normale"/>
    <w:uiPriority w:val="99"/>
    <w:qFormat/>
    <w:rsid w:val="00997153"/>
    <w:pPr>
      <w:ind w:left="720"/>
      <w:contextualSpacing/>
    </w:pPr>
  </w:style>
  <w:style w:type="character" w:styleId="Enfasiintensa">
    <w:name w:val="Intense Emphasis"/>
    <w:basedOn w:val="Carpredefinitoparagrafo"/>
    <w:uiPriority w:val="21"/>
    <w:qFormat/>
    <w:rsid w:val="00997153"/>
    <w:rPr>
      <w:i/>
      <w:iCs/>
      <w:color w:val="2F5496" w:themeColor="accent1" w:themeShade="BF"/>
    </w:rPr>
  </w:style>
  <w:style w:type="paragraph" w:styleId="Citazioneintensa">
    <w:name w:val="Intense Quote"/>
    <w:basedOn w:val="Normale"/>
    <w:next w:val="Normale"/>
    <w:link w:val="CitazioneintensaCarattere"/>
    <w:uiPriority w:val="30"/>
    <w:qFormat/>
    <w:rsid w:val="009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97153"/>
    <w:rPr>
      <w:i/>
      <w:iCs/>
      <w:color w:val="2F5496" w:themeColor="accent1" w:themeShade="BF"/>
    </w:rPr>
  </w:style>
  <w:style w:type="character" w:styleId="Riferimentointenso">
    <w:name w:val="Intense Reference"/>
    <w:basedOn w:val="Carpredefinitoparagrafo"/>
    <w:uiPriority w:val="32"/>
    <w:qFormat/>
    <w:rsid w:val="00997153"/>
    <w:rPr>
      <w:b/>
      <w:bCs/>
      <w:smallCaps/>
      <w:color w:val="2F5496" w:themeColor="accent1" w:themeShade="BF"/>
      <w:spacing w:val="5"/>
    </w:rPr>
  </w:style>
  <w:style w:type="character" w:customStyle="1" w:styleId="ElencoPuntato21Carattere">
    <w:name w:val="ElencoPuntato21 Carattere"/>
    <w:basedOn w:val="Carpredefinitoparagrafo"/>
    <w:link w:val="ElencoPuntato21"/>
    <w:qFormat/>
    <w:locked/>
    <w:rsid w:val="00997153"/>
    <w:rPr>
      <w:rFonts w:ascii="Trebuchet MS" w:hAnsi="Trebuchet MS"/>
      <w:szCs w:val="24"/>
    </w:rPr>
  </w:style>
  <w:style w:type="character" w:customStyle="1" w:styleId="ElencoNorm00Carattere">
    <w:name w:val="ElencoNorm00 Carattere"/>
    <w:basedOn w:val="Carpredefinitoparagrafo"/>
    <w:link w:val="ElencoNorm00"/>
    <w:uiPriority w:val="99"/>
    <w:qFormat/>
    <w:locked/>
    <w:rsid w:val="00997153"/>
    <w:rPr>
      <w:rFonts w:ascii="Trebuchet MS" w:hAnsi="Trebuchet MS"/>
      <w:sz w:val="24"/>
      <w:szCs w:val="24"/>
    </w:rPr>
  </w:style>
  <w:style w:type="paragraph" w:customStyle="1" w:styleId="FirmaRuolo">
    <w:name w:val="FirmaRuolo"/>
    <w:basedOn w:val="Normale"/>
    <w:next w:val="Normale"/>
    <w:uiPriority w:val="99"/>
    <w:qFormat/>
    <w:rsid w:val="00997153"/>
    <w:pPr>
      <w:tabs>
        <w:tab w:val="center" w:pos="2268"/>
        <w:tab w:val="center" w:pos="6521"/>
      </w:tabs>
      <w:spacing w:before="0" w:after="0"/>
      <w:ind w:firstLine="0"/>
      <w:jc w:val="left"/>
    </w:pPr>
  </w:style>
  <w:style w:type="paragraph" w:customStyle="1" w:styleId="ElencoLetterale00">
    <w:name w:val="ElencoLetterale00"/>
    <w:basedOn w:val="Elenco"/>
    <w:uiPriority w:val="99"/>
    <w:qFormat/>
    <w:rsid w:val="00997153"/>
    <w:pPr>
      <w:spacing w:before="0" w:after="0"/>
      <w:ind w:left="425" w:hanging="425"/>
      <w:contextualSpacing w:val="0"/>
    </w:pPr>
  </w:style>
  <w:style w:type="paragraph" w:customStyle="1" w:styleId="ElencoPuntato11">
    <w:name w:val="ElencoPuntato11"/>
    <w:basedOn w:val="Puntoelenco3"/>
    <w:uiPriority w:val="99"/>
    <w:qFormat/>
    <w:rsid w:val="00997153"/>
    <w:pPr>
      <w:numPr>
        <w:numId w:val="0"/>
      </w:numPr>
      <w:tabs>
        <w:tab w:val="left" w:pos="1276"/>
      </w:tabs>
      <w:spacing w:before="0" w:line="240" w:lineRule="auto"/>
      <w:ind w:left="1276" w:hanging="425"/>
    </w:pPr>
  </w:style>
  <w:style w:type="paragraph" w:customStyle="1" w:styleId="ElencoPuntato21">
    <w:name w:val="ElencoPuntato21"/>
    <w:basedOn w:val="Puntoelenco3"/>
    <w:link w:val="ElencoPuntato21Carattere"/>
    <w:qFormat/>
    <w:rsid w:val="00997153"/>
    <w:pPr>
      <w:numPr>
        <w:numId w:val="0"/>
      </w:numPr>
      <w:tabs>
        <w:tab w:val="left" w:pos="1276"/>
      </w:tabs>
      <w:spacing w:before="0" w:line="240" w:lineRule="auto"/>
      <w:ind w:left="850" w:hanging="425"/>
    </w:pPr>
    <w:rPr>
      <w:rFonts w:eastAsiaTheme="minorHAnsi" w:cstheme="minorBidi"/>
      <w:kern w:val="2"/>
      <w:sz w:val="22"/>
      <w:lang w:eastAsia="en-US"/>
      <w14:ligatures w14:val="standardContextual"/>
    </w:rPr>
  </w:style>
  <w:style w:type="paragraph" w:customStyle="1" w:styleId="ElencoNorm00">
    <w:name w:val="ElencoNorm00"/>
    <w:basedOn w:val="Elencocontinua"/>
    <w:link w:val="ElencoNorm00Carattere"/>
    <w:uiPriority w:val="99"/>
    <w:qFormat/>
    <w:rsid w:val="00997153"/>
    <w:pPr>
      <w:ind w:left="0" w:firstLine="0"/>
      <w:contextualSpacing w:val="0"/>
    </w:pPr>
    <w:rPr>
      <w:rFonts w:eastAsiaTheme="minorHAnsi" w:cstheme="minorBidi"/>
      <w:kern w:val="2"/>
      <w:sz w:val="24"/>
      <w:lang w:eastAsia="en-US"/>
      <w14:ligatures w14:val="standardContextual"/>
    </w:rPr>
  </w:style>
  <w:style w:type="paragraph" w:customStyle="1" w:styleId="Indirizzodestinatario1">
    <w:name w:val="Indirizzo destinatario1"/>
    <w:basedOn w:val="Normale"/>
    <w:uiPriority w:val="99"/>
    <w:rsid w:val="00997153"/>
    <w:pPr>
      <w:spacing w:line="240" w:lineRule="auto"/>
      <w:jc w:val="right"/>
    </w:pPr>
  </w:style>
  <w:style w:type="paragraph" w:customStyle="1" w:styleId="TabellaTesto00">
    <w:name w:val="TabellaTesto00"/>
    <w:basedOn w:val="Normale"/>
    <w:qFormat/>
    <w:rsid w:val="00997153"/>
    <w:pPr>
      <w:spacing w:before="0" w:after="0" w:line="240" w:lineRule="auto"/>
      <w:ind w:firstLine="0"/>
    </w:pPr>
  </w:style>
  <w:style w:type="paragraph" w:customStyle="1" w:styleId="PiePagina-Dati">
    <w:name w:val="PiePagina - Dati"/>
    <w:basedOn w:val="Pidipagina"/>
    <w:uiPriority w:val="99"/>
    <w:qFormat/>
    <w:rsid w:val="00997153"/>
    <w:pPr>
      <w:tabs>
        <w:tab w:val="clear" w:pos="4819"/>
        <w:tab w:val="clear" w:pos="9638"/>
      </w:tabs>
      <w:ind w:firstLine="0"/>
      <w:jc w:val="left"/>
    </w:pPr>
    <w:rPr>
      <w:i/>
      <w:color w:val="993300"/>
    </w:rPr>
  </w:style>
  <w:style w:type="paragraph" w:customStyle="1" w:styleId="TabellaTesto06">
    <w:name w:val="TabellaTesto06"/>
    <w:basedOn w:val="TabellaTesto00"/>
    <w:uiPriority w:val="99"/>
    <w:qFormat/>
    <w:rsid w:val="00997153"/>
    <w:rPr>
      <w:sz w:val="16"/>
    </w:rPr>
  </w:style>
  <w:style w:type="paragraph" w:customStyle="1" w:styleId="TabellaTitolo04">
    <w:name w:val="TabellaTitolo04"/>
    <w:basedOn w:val="Normale"/>
    <w:uiPriority w:val="99"/>
    <w:qFormat/>
    <w:rsid w:val="00997153"/>
    <w:pPr>
      <w:shd w:val="clear" w:color="auto" w:fill="E0E0E0"/>
      <w:spacing w:before="0" w:after="0" w:line="240" w:lineRule="auto"/>
      <w:ind w:firstLine="0"/>
    </w:pPr>
    <w:rPr>
      <w:color w:val="993300"/>
      <w:sz w:val="16"/>
    </w:rPr>
  </w:style>
  <w:style w:type="paragraph" w:customStyle="1" w:styleId="TabellaTitolo05">
    <w:name w:val="TabellaTitolo05"/>
    <w:basedOn w:val="Normale"/>
    <w:uiPriority w:val="99"/>
    <w:qFormat/>
    <w:rsid w:val="00997153"/>
    <w:pPr>
      <w:shd w:val="clear" w:color="auto" w:fill="E0E0E0"/>
      <w:spacing w:before="0" w:after="0" w:line="240" w:lineRule="auto"/>
      <w:ind w:firstLine="0"/>
      <w:jc w:val="center"/>
    </w:pPr>
    <w:rPr>
      <w:color w:val="993300"/>
      <w:sz w:val="16"/>
    </w:rPr>
  </w:style>
  <w:style w:type="paragraph" w:customStyle="1" w:styleId="TabellaTesto08">
    <w:name w:val="TabellaTesto08"/>
    <w:basedOn w:val="Normale"/>
    <w:uiPriority w:val="99"/>
    <w:qFormat/>
    <w:rsid w:val="00997153"/>
    <w:pPr>
      <w:spacing w:before="0" w:after="0" w:line="240" w:lineRule="auto"/>
      <w:ind w:firstLine="0"/>
      <w:jc w:val="center"/>
    </w:pPr>
    <w:rPr>
      <w:sz w:val="16"/>
    </w:rPr>
  </w:style>
  <w:style w:type="paragraph" w:customStyle="1" w:styleId="AllegatoN">
    <w:name w:val="AllegatoN"/>
    <w:basedOn w:val="Normale"/>
    <w:uiPriority w:val="99"/>
    <w:qFormat/>
    <w:rsid w:val="00997153"/>
    <w:pPr>
      <w:spacing w:before="240" w:after="240" w:line="240" w:lineRule="auto"/>
      <w:ind w:firstLine="0"/>
      <w:contextualSpacing/>
      <w:jc w:val="right"/>
    </w:pPr>
    <w:rPr>
      <w:b/>
      <w:i/>
      <w:smallCaps/>
      <w:color w:val="993300"/>
      <w:sz w:val="24"/>
    </w:rPr>
  </w:style>
  <w:style w:type="paragraph" w:customStyle="1" w:styleId="Dispositivo">
    <w:name w:val="Dispositivo"/>
    <w:uiPriority w:val="99"/>
    <w:qFormat/>
    <w:rsid w:val="00997153"/>
    <w:pPr>
      <w:tabs>
        <w:tab w:val="left" w:pos="425"/>
      </w:tabs>
      <w:suppressAutoHyphens/>
      <w:spacing w:before="120" w:after="120" w:line="360" w:lineRule="auto"/>
      <w:ind w:left="425" w:hanging="425"/>
      <w:jc w:val="both"/>
    </w:pPr>
    <w:rPr>
      <w:rFonts w:ascii="Trebuchet MS" w:eastAsia="SimSun" w:hAnsi="Trebuchet MS" w:cs="Times New Roman"/>
      <w:kern w:val="0"/>
      <w:sz w:val="20"/>
      <w:szCs w:val="24"/>
      <w:lang w:eastAsia="it-IT"/>
      <w14:ligatures w14:val="none"/>
    </w:rPr>
  </w:style>
  <w:style w:type="paragraph" w:customStyle="1" w:styleId="sche4">
    <w:name w:val="sche_4"/>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paragraph" w:customStyle="1" w:styleId="sche3">
    <w:name w:val="sche_3"/>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table" w:styleId="Grigliatabella">
    <w:name w:val="Table Grid"/>
    <w:basedOn w:val="Tabellanormale"/>
    <w:uiPriority w:val="39"/>
    <w:rsid w:val="00997153"/>
    <w:pPr>
      <w:suppressAutoHyphens/>
      <w:spacing w:after="0" w:line="240" w:lineRule="auto"/>
    </w:pPr>
    <w:rPr>
      <w:rFonts w:ascii="Times New Roman" w:eastAsia="SimSun" w:hAnsi="Times New Roman" w:cs="Times New Roman"/>
      <w:kern w:val="0"/>
      <w:sz w:val="20"/>
      <w:szCs w:val="20"/>
      <w:lang w:eastAsia="it-IT"/>
      <w14:ligatures w14:val="none"/>
    </w:rPr>
    <w:tblPr>
      <w:tblCellMar>
        <w:left w:w="28" w:type="dxa"/>
        <w:right w:w="28" w:type="dxa"/>
      </w:tblCellMar>
    </w:tblPr>
    <w:tblStylePr w:type="firstRow">
      <w:rPr>
        <w:b w:val="0"/>
        <w:i w:val="0"/>
        <w:color w:val="000000"/>
        <w:sz w:val="20"/>
      </w:rPr>
      <w:tblPr/>
      <w:tcPr>
        <w:tcBorders>
          <w:top w:val="nil"/>
          <w:left w:val="nil"/>
          <w:bottom w:val="nil"/>
          <w:right w:val="nil"/>
          <w:insideH w:val="nil"/>
          <w:insideV w:val="nil"/>
          <w:tl2br w:val="nil"/>
          <w:tr2bl w:val="nil"/>
        </w:tcBorders>
      </w:tcPr>
    </w:tblStylePr>
  </w:style>
  <w:style w:type="character" w:styleId="Collegamentoipertestuale">
    <w:name w:val="Hyperlink"/>
    <w:basedOn w:val="Carpredefinitoparagrafo"/>
    <w:uiPriority w:val="99"/>
    <w:unhideWhenUsed/>
    <w:rsid w:val="00997153"/>
    <w:rPr>
      <w:color w:val="0563C1" w:themeColor="hyperlink"/>
      <w:u w:val="single"/>
    </w:rPr>
  </w:style>
  <w:style w:type="paragraph" w:styleId="Elenco">
    <w:name w:val="List"/>
    <w:basedOn w:val="Normale"/>
    <w:uiPriority w:val="99"/>
    <w:semiHidden/>
    <w:unhideWhenUsed/>
    <w:rsid w:val="00997153"/>
    <w:pPr>
      <w:ind w:left="283" w:hanging="283"/>
      <w:contextualSpacing/>
    </w:pPr>
  </w:style>
  <w:style w:type="paragraph" w:styleId="Puntoelenco3">
    <w:name w:val="List Bullet 3"/>
    <w:basedOn w:val="Normale"/>
    <w:uiPriority w:val="99"/>
    <w:semiHidden/>
    <w:unhideWhenUsed/>
    <w:rsid w:val="00997153"/>
    <w:pPr>
      <w:numPr>
        <w:numId w:val="1"/>
      </w:numPr>
      <w:contextualSpacing/>
    </w:pPr>
  </w:style>
  <w:style w:type="paragraph" w:styleId="Elencocontinua">
    <w:name w:val="List Continue"/>
    <w:basedOn w:val="Normale"/>
    <w:uiPriority w:val="99"/>
    <w:semiHidden/>
    <w:unhideWhenUsed/>
    <w:rsid w:val="00997153"/>
    <w:pPr>
      <w:ind w:left="283"/>
      <w:contextualSpacing/>
    </w:pPr>
  </w:style>
  <w:style w:type="paragraph" w:styleId="Pidipagina">
    <w:name w:val="footer"/>
    <w:basedOn w:val="Normale"/>
    <w:link w:val="PidipaginaCarattere"/>
    <w:uiPriority w:val="99"/>
    <w:unhideWhenUsed/>
    <w:rsid w:val="0099715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97153"/>
    <w:rPr>
      <w:rFonts w:ascii="Trebuchet MS" w:eastAsia="SimSun" w:hAnsi="Trebuchet MS" w:cs="Times New Roman"/>
      <w:kern w:val="0"/>
      <w:sz w:val="20"/>
      <w:szCs w:val="24"/>
      <w:lang w:eastAsia="it-IT"/>
      <w14:ligatures w14:val="none"/>
    </w:rPr>
  </w:style>
  <w:style w:type="paragraph" w:styleId="Intestazione">
    <w:name w:val="header"/>
    <w:basedOn w:val="Normale"/>
    <w:link w:val="IntestazioneCarattere"/>
    <w:unhideWhenUsed/>
    <w:rsid w:val="003D412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rsid w:val="003D4125"/>
    <w:rPr>
      <w:rFonts w:ascii="Trebuchet MS" w:eastAsia="SimSun" w:hAnsi="Trebuchet MS" w:cs="Times New Roman"/>
      <w:kern w:val="0"/>
      <w:sz w:val="20"/>
      <w:szCs w:val="24"/>
      <w:lang w:eastAsia="it-IT"/>
      <w14:ligatures w14:val="none"/>
    </w:rPr>
  </w:style>
  <w:style w:type="paragraph" w:customStyle="1" w:styleId="Standard">
    <w:name w:val="Standard"/>
    <w:rsid w:val="00443011"/>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table" w:customStyle="1" w:styleId="Grigliatabella1">
    <w:name w:val="Griglia tabella1"/>
    <w:basedOn w:val="Tabellanormale"/>
    <w:next w:val="Grigliatabella"/>
    <w:uiPriority w:val="39"/>
    <w:rsid w:val="00FA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donori@pec.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tc@comune.donori.c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9b7ca-bdb6-4fd0-a3aa-e8606b6e8f09" xsi:nil="true"/>
    <lcf76f155ced4ddcb4097134ff3c332f xmlns="1122b8ec-234f-46db-9c89-34187e7fc0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8EA73245DB242418ED4F67AE5BF4779" ma:contentTypeVersion="15" ma:contentTypeDescription="Creare un nuovo documento." ma:contentTypeScope="" ma:versionID="7835d3314ac432eb653c30170906951b">
  <xsd:schema xmlns:xsd="http://www.w3.org/2001/XMLSchema" xmlns:xs="http://www.w3.org/2001/XMLSchema" xmlns:p="http://schemas.microsoft.com/office/2006/metadata/properties" xmlns:ns2="1122b8ec-234f-46db-9c89-34187e7fc07d" xmlns:ns3="7459b7ca-bdb6-4fd0-a3aa-e8606b6e8f09" targetNamespace="http://schemas.microsoft.com/office/2006/metadata/properties" ma:root="true" ma:fieldsID="7f9ede4826b0e11dd85294a6a0814c98" ns2:_="" ns3:_="">
    <xsd:import namespace="1122b8ec-234f-46db-9c89-34187e7fc07d"/>
    <xsd:import namespace="7459b7ca-bdb6-4fd0-a3aa-e8606b6e8f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b8ec-234f-46db-9c89-34187e7fc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9223d96-83b9-425b-a3d5-f50ccbab3f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9b7ca-bdb6-4fd0-a3aa-e8606b6e8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4aa2d9-a787-4913-9710-f4bc7766089a}" ma:internalName="TaxCatchAll" ma:showField="CatchAllData" ma:web="7459b7ca-bdb6-4fd0-a3aa-e8606b6e8f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1F442-7981-4F72-8E94-E60EB175F76F}">
  <ds:schemaRefs>
    <ds:schemaRef ds:uri="http://schemas.microsoft.com/office/2006/metadata/properties"/>
    <ds:schemaRef ds:uri="http://schemas.microsoft.com/office/infopath/2007/PartnerControls"/>
    <ds:schemaRef ds:uri="7459b7ca-bdb6-4fd0-a3aa-e8606b6e8f09"/>
    <ds:schemaRef ds:uri="1122b8ec-234f-46db-9c89-34187e7fc07d"/>
  </ds:schemaRefs>
</ds:datastoreItem>
</file>

<file path=customXml/itemProps2.xml><?xml version="1.0" encoding="utf-8"?>
<ds:datastoreItem xmlns:ds="http://schemas.openxmlformats.org/officeDocument/2006/customXml" ds:itemID="{371E512C-CE54-49C3-B0E4-A6EE4C60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b8ec-234f-46db-9c89-34187e7fc07d"/>
    <ds:schemaRef ds:uri="7459b7ca-bdb6-4fd0-a3aa-e8606b6e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196B5-ECE3-45C3-913E-9449EC198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1310</Words>
  <Characters>7468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c:creator>
  <cp:keywords/>
  <dc:description/>
  <cp:lastModifiedBy>Gianmarco Spada</cp:lastModifiedBy>
  <cp:revision>28</cp:revision>
  <dcterms:created xsi:type="dcterms:W3CDTF">2025-01-17T09:00:00Z</dcterms:created>
  <dcterms:modified xsi:type="dcterms:W3CDTF">2025-06-24T12:58:00Z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0x010100D8EA73245DB242418ED4F67AE5BF4779</vt:lpwstr>
  </property>
  <property fmtid="{D5CDD505-2E9C-101B-9397-08002B2CF9AE}" pid="3" name="MediaServiceImageTags">
    <vt:lpwstr/>
  </property>
</Properties>
</file>